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DD" w:rsidRPr="00413FB5" w:rsidRDefault="00413FB5" w:rsidP="00413FB5">
      <w:pPr>
        <w:ind w:firstLine="708"/>
        <w:jc w:val="center"/>
        <w:rPr>
          <w:b/>
          <w:color w:val="FF0000"/>
          <w:sz w:val="120"/>
          <w:szCs w:val="120"/>
          <w:lang w:val="en-US"/>
        </w:rPr>
      </w:pPr>
      <w:r w:rsidRPr="00924C70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AC3CA30" wp14:editId="14303708">
            <wp:simplePos x="0" y="0"/>
            <wp:positionH relativeFrom="column">
              <wp:posOffset>4750448</wp:posOffset>
            </wp:positionH>
            <wp:positionV relativeFrom="paragraph">
              <wp:posOffset>-308746</wp:posOffset>
            </wp:positionV>
            <wp:extent cx="1011600" cy="738000"/>
            <wp:effectExtent l="0" t="0" r="0" b="5080"/>
            <wp:wrapNone/>
            <wp:docPr id="1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73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7F7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F591ED6" wp14:editId="2900E49D">
            <wp:simplePos x="0" y="0"/>
            <wp:positionH relativeFrom="column">
              <wp:posOffset>-321242</wp:posOffset>
            </wp:positionH>
            <wp:positionV relativeFrom="paragraph">
              <wp:posOffset>-284777</wp:posOffset>
            </wp:positionV>
            <wp:extent cx="1498059" cy="427908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059" cy="427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49A" w:rsidRPr="00413FB5">
        <w:rPr>
          <w:b/>
          <w:color w:val="00B050"/>
          <w:sz w:val="120"/>
          <w:szCs w:val="120"/>
          <w:lang w:val="en-US"/>
        </w:rPr>
        <w:t>C</w:t>
      </w:r>
      <w:r w:rsidR="00EB049A" w:rsidRPr="00413FB5">
        <w:rPr>
          <w:b/>
          <w:color w:val="FF0000"/>
          <w:sz w:val="120"/>
          <w:szCs w:val="120"/>
          <w:lang w:val="en-US"/>
        </w:rPr>
        <w:t>A</w:t>
      </w:r>
      <w:r w:rsidR="00EB049A" w:rsidRPr="00413FB5">
        <w:rPr>
          <w:b/>
          <w:color w:val="00B050"/>
          <w:sz w:val="120"/>
          <w:szCs w:val="120"/>
          <w:lang w:val="en-US"/>
        </w:rPr>
        <w:t>P</w:t>
      </w:r>
      <w:r w:rsidR="00EB049A" w:rsidRPr="00413FB5">
        <w:rPr>
          <w:b/>
          <w:color w:val="FF0000"/>
          <w:sz w:val="120"/>
          <w:szCs w:val="120"/>
          <w:lang w:val="en-US"/>
        </w:rPr>
        <w:t>R</w:t>
      </w:r>
      <w:r w:rsidR="00EB049A" w:rsidRPr="00413FB5">
        <w:rPr>
          <w:b/>
          <w:color w:val="00B050"/>
          <w:sz w:val="120"/>
          <w:szCs w:val="120"/>
          <w:lang w:val="en-US"/>
        </w:rPr>
        <w:t>I</w:t>
      </w:r>
      <w:r w:rsidR="00EB049A" w:rsidRPr="00413FB5">
        <w:rPr>
          <w:b/>
          <w:color w:val="FF0000"/>
          <w:sz w:val="120"/>
          <w:szCs w:val="120"/>
          <w:lang w:val="en-US"/>
        </w:rPr>
        <w:t>O</w:t>
      </w:r>
      <w:r>
        <w:rPr>
          <w:b/>
          <w:color w:val="FF0000"/>
          <w:sz w:val="120"/>
          <w:szCs w:val="120"/>
          <w:lang w:val="en-US"/>
        </w:rPr>
        <w:t xml:space="preserve">   </w:t>
      </w:r>
    </w:p>
    <w:p w:rsidR="00F73B27" w:rsidRPr="00EB049A" w:rsidRDefault="000B72DD" w:rsidP="00F73B27">
      <w:pPr>
        <w:jc w:val="center"/>
        <w:rPr>
          <w:b/>
          <w:sz w:val="96"/>
          <w:lang w:val="en-US"/>
        </w:rPr>
      </w:pPr>
      <w:bookmarkStart w:id="0" w:name="_GoBack"/>
      <w:bookmarkEnd w:id="0"/>
      <w:r w:rsidRPr="00EB049A">
        <w:rPr>
          <w:b/>
          <w:sz w:val="96"/>
          <w:lang w:val="en-US"/>
        </w:rPr>
        <w:t>Mobility Grants</w:t>
      </w:r>
      <w:r w:rsidR="00F73B27" w:rsidRPr="00EB049A">
        <w:rPr>
          <w:b/>
          <w:sz w:val="96"/>
          <w:lang w:val="en-US"/>
        </w:rPr>
        <w:t xml:space="preserve"> </w:t>
      </w:r>
    </w:p>
    <w:p w:rsidR="00F73B27" w:rsidRPr="000B72DD" w:rsidRDefault="00F73B27" w:rsidP="000B72DD">
      <w:pPr>
        <w:spacing w:after="360"/>
        <w:jc w:val="center"/>
        <w:rPr>
          <w:b/>
          <w:sz w:val="56"/>
          <w:lang w:val="en-US"/>
        </w:rPr>
      </w:pPr>
      <w:r w:rsidRPr="000B72DD">
        <w:rPr>
          <w:b/>
          <w:sz w:val="56"/>
          <w:lang w:val="en-US"/>
        </w:rPr>
        <w:t>Pakistan</w:t>
      </w:r>
      <w:r w:rsidR="00B844D9">
        <w:rPr>
          <w:b/>
          <w:sz w:val="56"/>
          <w:lang w:val="en-US"/>
        </w:rPr>
        <w:t xml:space="preserve"> to Spain</w:t>
      </w:r>
    </w:p>
    <w:p w:rsidR="007178FE" w:rsidRDefault="00EB049A" w:rsidP="000B72DD">
      <w:pPr>
        <w:spacing w:after="240" w:line="276" w:lineRule="auto"/>
        <w:jc w:val="both"/>
        <w:rPr>
          <w:sz w:val="44"/>
          <w:lang w:val="en-US"/>
        </w:rPr>
      </w:pPr>
      <w:r w:rsidRPr="00EB049A">
        <w:rPr>
          <w:b/>
          <w:color w:val="00B050"/>
          <w:sz w:val="44"/>
          <w:szCs w:val="44"/>
          <w:lang w:val="en-US"/>
        </w:rPr>
        <w:t>C</w:t>
      </w:r>
      <w:r w:rsidRPr="00EB049A">
        <w:rPr>
          <w:b/>
          <w:color w:val="FF0000"/>
          <w:sz w:val="44"/>
          <w:szCs w:val="44"/>
          <w:lang w:val="en-US"/>
        </w:rPr>
        <w:t>A</w:t>
      </w:r>
      <w:r w:rsidRPr="00EB049A">
        <w:rPr>
          <w:b/>
          <w:color w:val="00B050"/>
          <w:sz w:val="44"/>
          <w:szCs w:val="44"/>
          <w:lang w:val="en-US"/>
        </w:rPr>
        <w:t>P</w:t>
      </w:r>
      <w:r w:rsidRPr="00EB049A">
        <w:rPr>
          <w:b/>
          <w:color w:val="FF0000"/>
          <w:sz w:val="44"/>
          <w:szCs w:val="44"/>
          <w:lang w:val="en-US"/>
        </w:rPr>
        <w:t>R</w:t>
      </w:r>
      <w:r w:rsidRPr="00EB049A">
        <w:rPr>
          <w:b/>
          <w:color w:val="00B050"/>
          <w:sz w:val="44"/>
          <w:szCs w:val="44"/>
          <w:lang w:val="en-US"/>
        </w:rPr>
        <w:t>I</w:t>
      </w:r>
      <w:r w:rsidRPr="00EB049A">
        <w:rPr>
          <w:b/>
          <w:color w:val="FF0000"/>
          <w:sz w:val="44"/>
          <w:szCs w:val="44"/>
          <w:lang w:val="en-US"/>
        </w:rPr>
        <w:t>O</w:t>
      </w:r>
      <w:r w:rsidRPr="00ED6174">
        <w:rPr>
          <w:b/>
          <w:color w:val="FF0000"/>
          <w:lang w:val="en-US"/>
        </w:rPr>
        <w:t xml:space="preserve"> </w:t>
      </w:r>
      <w:r w:rsidR="00F73B27" w:rsidRPr="00F73B27">
        <w:rPr>
          <w:sz w:val="44"/>
          <w:lang w:val="en-US"/>
        </w:rPr>
        <w:t xml:space="preserve">is an international mobility project funded under the Erasmus+ Key Action 107. </w:t>
      </w:r>
    </w:p>
    <w:p w:rsidR="00F73B27" w:rsidRPr="00D05393" w:rsidRDefault="00F73B27" w:rsidP="000B72DD">
      <w:pPr>
        <w:spacing w:after="240" w:line="276" w:lineRule="auto"/>
        <w:jc w:val="both"/>
        <w:rPr>
          <w:sz w:val="40"/>
          <w:lang w:val="en-US"/>
        </w:rPr>
      </w:pPr>
      <w:r w:rsidRPr="00D05393">
        <w:rPr>
          <w:sz w:val="40"/>
          <w:lang w:val="en-US"/>
        </w:rPr>
        <w:t xml:space="preserve">Its aim is strengthening the already existing ties between University of Malaga and the Universities of </w:t>
      </w:r>
      <w:proofErr w:type="spellStart"/>
      <w:r w:rsidRPr="00D05393">
        <w:rPr>
          <w:sz w:val="40"/>
          <w:lang w:val="en-US"/>
        </w:rPr>
        <w:t>Mehran</w:t>
      </w:r>
      <w:proofErr w:type="spellEnd"/>
      <w:r w:rsidRPr="00D05393">
        <w:rPr>
          <w:sz w:val="40"/>
          <w:lang w:val="en-US"/>
        </w:rPr>
        <w:t xml:space="preserve"> and Sir Syed in Pakistan, in order to pursue </w:t>
      </w:r>
      <w:r w:rsidRPr="00B844D9">
        <w:rPr>
          <w:b/>
          <w:sz w:val="40"/>
          <w:lang w:val="en-US"/>
        </w:rPr>
        <w:t>joint research collaborations</w:t>
      </w:r>
      <w:r w:rsidRPr="00D05393">
        <w:rPr>
          <w:sz w:val="40"/>
          <w:lang w:val="en-US"/>
        </w:rPr>
        <w:t xml:space="preserve"> within the field of ICT</w:t>
      </w:r>
      <w:r w:rsidR="00B844D9">
        <w:rPr>
          <w:sz w:val="40"/>
          <w:lang w:val="en-US"/>
        </w:rPr>
        <w:t>.</w:t>
      </w:r>
    </w:p>
    <w:p w:rsidR="00413FB5" w:rsidRDefault="00B844D9" w:rsidP="000B72DD">
      <w:pPr>
        <w:jc w:val="both"/>
        <w:rPr>
          <w:b/>
          <w:sz w:val="36"/>
          <w:u w:val="single"/>
          <w:lang w:val="en-US"/>
        </w:rPr>
      </w:pPr>
      <w:r>
        <w:rPr>
          <w:b/>
          <w:sz w:val="36"/>
          <w:u w:val="single"/>
          <w:lang w:val="en-US"/>
        </w:rPr>
        <w:t xml:space="preserve">Further details at </w:t>
      </w:r>
    </w:p>
    <w:p w:rsidR="005E6FD3" w:rsidRDefault="00B844D9" w:rsidP="005E6FD3">
      <w:pPr>
        <w:spacing w:after="240"/>
        <w:jc w:val="both"/>
        <w:rPr>
          <w:sz w:val="40"/>
          <w:lang w:val="en-US"/>
        </w:rPr>
      </w:pPr>
      <w:proofErr w:type="spellStart"/>
      <w:r>
        <w:rPr>
          <w:sz w:val="40"/>
          <w:lang w:val="en-US"/>
        </w:rPr>
        <w:t>Project</w:t>
      </w:r>
      <w:r w:rsidR="00D05393">
        <w:rPr>
          <w:sz w:val="40"/>
          <w:lang w:val="en-US"/>
        </w:rPr>
        <w:t>website</w:t>
      </w:r>
      <w:proofErr w:type="spellEnd"/>
      <w:r w:rsidR="00D05393">
        <w:rPr>
          <w:sz w:val="40"/>
          <w:lang w:val="en-US"/>
        </w:rPr>
        <w:t xml:space="preserve">: </w:t>
      </w:r>
      <w:hyperlink r:id="rId9" w:history="1">
        <w:r w:rsidRPr="00106D3F">
          <w:rPr>
            <w:rStyle w:val="Hyperlink"/>
            <w:sz w:val="40"/>
            <w:lang w:val="en-US"/>
          </w:rPr>
          <w:t>http://www.etsit.uma.es/info/102462/acciones-erasmus-ka1/index_es</w:t>
        </w:r>
      </w:hyperlink>
    </w:p>
    <w:tbl>
      <w:tblPr>
        <w:tblW w:w="89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1850"/>
        <w:gridCol w:w="1665"/>
        <w:gridCol w:w="3799"/>
      </w:tblGrid>
      <w:tr w:rsidR="00B844D9" w:rsidTr="00B844D9">
        <w:trPr>
          <w:trHeight w:val="2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844D9" w:rsidRPr="00B844D9" w:rsidRDefault="00B844D9">
            <w:pPr>
              <w:pStyle w:val="NormalWeb"/>
              <w:spacing w:before="0" w:beforeAutospacing="0" w:after="180" w:afterAutospacing="0" w:line="360" w:lineRule="atLeast"/>
              <w:jc w:val="both"/>
              <w:rPr>
                <w:rStyle w:val="Strong"/>
                <w:rFonts w:ascii="Verdana" w:hAnsi="Verdana"/>
                <w:color w:val="002859"/>
                <w:sz w:val="32"/>
                <w:szCs w:val="32"/>
              </w:rPr>
            </w:pPr>
            <w:r w:rsidRPr="00B844D9">
              <w:rPr>
                <w:rStyle w:val="Strong"/>
                <w:rFonts w:ascii="Verdana" w:hAnsi="Verdana"/>
                <w:color w:val="002859"/>
                <w:sz w:val="32"/>
                <w:szCs w:val="32"/>
              </w:rPr>
              <w:t>Academic Coordinator</w:t>
            </w:r>
          </w:p>
          <w:p w:rsidR="00B844D9" w:rsidRPr="00B844D9" w:rsidRDefault="00B844D9">
            <w:pPr>
              <w:pStyle w:val="NormalWeb"/>
              <w:spacing w:before="0" w:beforeAutospacing="0" w:after="180" w:afterAutospacing="0" w:line="360" w:lineRule="atLeast"/>
              <w:jc w:val="both"/>
              <w:rPr>
                <w:rFonts w:ascii="Verdana" w:hAnsi="Verdana"/>
                <w:color w:val="002859"/>
                <w:sz w:val="32"/>
                <w:szCs w:val="32"/>
              </w:rPr>
            </w:pPr>
            <w:r w:rsidRPr="00B844D9">
              <w:rPr>
                <w:rStyle w:val="Strong"/>
                <w:rFonts w:ascii="Verdana" w:hAnsi="Verdana"/>
                <w:color w:val="002859"/>
                <w:sz w:val="32"/>
                <w:szCs w:val="32"/>
              </w:rPr>
              <w:t>MUET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844D9" w:rsidRPr="00B844D9" w:rsidRDefault="00B844D9">
            <w:pPr>
              <w:pStyle w:val="NormalWeb"/>
              <w:spacing w:before="0" w:beforeAutospacing="0" w:after="180" w:afterAutospacing="0" w:line="360" w:lineRule="atLeast"/>
              <w:jc w:val="both"/>
              <w:rPr>
                <w:rFonts w:ascii="Verdana" w:hAnsi="Verdana"/>
                <w:color w:val="002859"/>
                <w:sz w:val="32"/>
                <w:szCs w:val="32"/>
              </w:rPr>
            </w:pPr>
            <w:r w:rsidRPr="00B844D9">
              <w:rPr>
                <w:rFonts w:ascii="Verdana" w:hAnsi="Verdana"/>
                <w:color w:val="002859"/>
                <w:sz w:val="32"/>
                <w:szCs w:val="32"/>
              </w:rPr>
              <w:t xml:space="preserve">Prof. Dr. </w:t>
            </w:r>
            <w:proofErr w:type="spellStart"/>
            <w:r w:rsidRPr="00B844D9">
              <w:rPr>
                <w:rFonts w:ascii="Verdana" w:hAnsi="Verdana"/>
                <w:color w:val="002859"/>
                <w:sz w:val="32"/>
                <w:szCs w:val="32"/>
              </w:rPr>
              <w:t>Bhawani</w:t>
            </w:r>
            <w:proofErr w:type="spellEnd"/>
            <w:r w:rsidRPr="00B844D9">
              <w:rPr>
                <w:rFonts w:ascii="Verdana" w:hAnsi="Verdana"/>
                <w:color w:val="002859"/>
                <w:sz w:val="32"/>
                <w:szCs w:val="32"/>
              </w:rPr>
              <w:t xml:space="preserve"> Shankar </w:t>
            </w:r>
            <w:proofErr w:type="spellStart"/>
            <w:r w:rsidRPr="00B844D9">
              <w:rPr>
                <w:rFonts w:ascii="Verdana" w:hAnsi="Verdana"/>
                <w:color w:val="002859"/>
                <w:sz w:val="32"/>
                <w:szCs w:val="32"/>
              </w:rPr>
              <w:t>Chowdhry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844D9" w:rsidRPr="00B844D9" w:rsidRDefault="00B844D9">
            <w:pPr>
              <w:pStyle w:val="NormalWeb"/>
              <w:spacing w:before="0" w:beforeAutospacing="0" w:after="180" w:afterAutospacing="0" w:line="360" w:lineRule="atLeast"/>
              <w:jc w:val="both"/>
              <w:rPr>
                <w:rFonts w:ascii="Verdana" w:hAnsi="Verdana"/>
                <w:color w:val="002859"/>
                <w:sz w:val="32"/>
                <w:szCs w:val="32"/>
              </w:rPr>
            </w:pPr>
            <w:r w:rsidRPr="00B844D9">
              <w:rPr>
                <w:rFonts w:ascii="Verdana" w:hAnsi="Verdana"/>
                <w:color w:val="002859"/>
                <w:sz w:val="32"/>
                <w:szCs w:val="32"/>
              </w:rPr>
              <w:t>+92-22-2771558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844D9" w:rsidRPr="00B844D9" w:rsidRDefault="00B844D9">
            <w:pPr>
              <w:pStyle w:val="NormalWeb"/>
              <w:spacing w:before="0" w:beforeAutospacing="0" w:after="180" w:afterAutospacing="0" w:line="360" w:lineRule="atLeast"/>
              <w:jc w:val="both"/>
              <w:rPr>
                <w:rFonts w:ascii="Verdana" w:hAnsi="Verdana"/>
                <w:color w:val="002859"/>
                <w:sz w:val="32"/>
                <w:szCs w:val="32"/>
              </w:rPr>
            </w:pPr>
            <w:hyperlink r:id="rId10" w:tgtFrame="_blank" w:history="1">
              <w:proofErr w:type="spellStart"/>
              <w:r w:rsidRPr="00B844D9">
                <w:rPr>
                  <w:rStyle w:val="Hyperlink"/>
                  <w:rFonts w:ascii="Verdana" w:hAnsi="Verdana"/>
                  <w:color w:val="0099CC"/>
                  <w:sz w:val="32"/>
                  <w:szCs w:val="32"/>
                </w:rPr>
                <w:t>bhawani.chowdhry</w:t>
              </w:r>
              <w:proofErr w:type="spellEnd"/>
              <w:r>
                <w:rPr>
                  <w:rStyle w:val="Hyperlink"/>
                  <w:rFonts w:ascii="Verdana" w:hAnsi="Verdana"/>
                  <w:color w:val="0099CC"/>
                  <w:sz w:val="32"/>
                  <w:szCs w:val="32"/>
                </w:rPr>
                <w:t xml:space="preserve"> </w:t>
              </w:r>
              <w:r w:rsidRPr="00B844D9">
                <w:rPr>
                  <w:rStyle w:val="Hyperlink"/>
                  <w:rFonts w:ascii="Verdana" w:hAnsi="Verdana"/>
                  <w:color w:val="0099CC"/>
                  <w:sz w:val="32"/>
                  <w:szCs w:val="32"/>
                </w:rPr>
                <w:t>@faculty.muet.edu.pk</w:t>
              </w:r>
            </w:hyperlink>
          </w:p>
        </w:tc>
      </w:tr>
    </w:tbl>
    <w:p w:rsidR="00B844D9" w:rsidRDefault="00B844D9" w:rsidP="005E6FD3">
      <w:pPr>
        <w:spacing w:after="240"/>
        <w:jc w:val="both"/>
        <w:rPr>
          <w:sz w:val="40"/>
          <w:lang w:val="en-US"/>
        </w:rPr>
      </w:pPr>
    </w:p>
    <w:sectPr w:rsidR="00B844D9" w:rsidSect="00413FB5">
      <w:type w:val="continuous"/>
      <w:pgSz w:w="11906" w:h="16838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E14"/>
    <w:multiLevelType w:val="hybridMultilevel"/>
    <w:tmpl w:val="412213CA"/>
    <w:lvl w:ilvl="0" w:tplc="ED7AECE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5E"/>
    <w:rsid w:val="000B72DD"/>
    <w:rsid w:val="001848FD"/>
    <w:rsid w:val="00226ACD"/>
    <w:rsid w:val="003D195E"/>
    <w:rsid w:val="00413FB5"/>
    <w:rsid w:val="00441347"/>
    <w:rsid w:val="005E6FD3"/>
    <w:rsid w:val="007178FE"/>
    <w:rsid w:val="00886CCF"/>
    <w:rsid w:val="00924C70"/>
    <w:rsid w:val="00A05FB6"/>
    <w:rsid w:val="00A47E4F"/>
    <w:rsid w:val="00B62C04"/>
    <w:rsid w:val="00B844D9"/>
    <w:rsid w:val="00C367F7"/>
    <w:rsid w:val="00CB2074"/>
    <w:rsid w:val="00D05393"/>
    <w:rsid w:val="00EB049A"/>
    <w:rsid w:val="00F7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27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F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5F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44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844D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844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27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F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5F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44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844D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844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hawani.chowdhry@faculty.muet.edu.p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tsit.uma.es/info/102462/acciones-erasmus-ka1/index_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4ABFB-30F1-49FD-89AC-562E653B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Poncela</dc:creator>
  <cp:lastModifiedBy>Mehran</cp:lastModifiedBy>
  <cp:revision>2</cp:revision>
  <dcterms:created xsi:type="dcterms:W3CDTF">2017-01-30T03:05:00Z</dcterms:created>
  <dcterms:modified xsi:type="dcterms:W3CDTF">2017-01-30T03:05:00Z</dcterms:modified>
</cp:coreProperties>
</file>