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77E" w:rsidRPr="00831996" w:rsidRDefault="00A4777E" w:rsidP="00831996">
      <w:pPr>
        <w:pStyle w:val="Title"/>
        <w:rPr>
          <w:rFonts w:ascii="Arial Black" w:hAnsi="Arial Black"/>
          <w:b/>
          <w:bCs/>
          <w:u w:val="none"/>
        </w:rPr>
      </w:pPr>
      <w:r w:rsidRPr="00831996">
        <w:rPr>
          <w:rFonts w:ascii="Arial Black" w:hAnsi="Arial Black"/>
          <w:b/>
          <w:bCs/>
          <w:u w:val="none"/>
        </w:rPr>
        <w:t>MEHRAN UNIVERSITY OF ENGINEERING AND TECHNOLOGY, JAMSHORO.</w:t>
      </w:r>
    </w:p>
    <w:p w:rsidR="00A4777E" w:rsidRDefault="00A4777E" w:rsidP="00A4777E">
      <w:pPr>
        <w:pStyle w:val="Title"/>
        <w:rPr>
          <w:rFonts w:ascii="Arial Black" w:hAnsi="Arial Black"/>
          <w:b/>
          <w:bCs/>
        </w:rPr>
      </w:pPr>
    </w:p>
    <w:p w:rsidR="001861CC" w:rsidRPr="001D2D3D" w:rsidRDefault="001861CC" w:rsidP="00A4777E">
      <w:pPr>
        <w:pStyle w:val="Title"/>
        <w:rPr>
          <w:rFonts w:ascii="Arial Black" w:hAnsi="Arial Black"/>
          <w:b/>
          <w:bCs/>
          <w:sz w:val="48"/>
        </w:rPr>
      </w:pPr>
    </w:p>
    <w:p w:rsidR="00A4777E" w:rsidRPr="006C3246" w:rsidRDefault="001861CC" w:rsidP="00A4777E">
      <w:pPr>
        <w:pStyle w:val="Title"/>
        <w:rPr>
          <w:rFonts w:ascii="Arial Black" w:hAnsi="Arial Black"/>
          <w:b/>
          <w:bCs/>
          <w:color w:val="FFFFFF" w:themeColor="background1"/>
          <w:u w:val="none"/>
        </w:rPr>
      </w:pPr>
      <w:r w:rsidRPr="006C3246">
        <w:rPr>
          <w:rFonts w:ascii="Arial Black" w:hAnsi="Arial Black"/>
          <w:b/>
          <w:bCs/>
          <w:color w:val="FFFFFF" w:themeColor="background1"/>
          <w:highlight w:val="darkGray"/>
          <w:u w:val="none"/>
        </w:rPr>
        <w:t>ISO-9001</w:t>
      </w:r>
      <w:r w:rsidR="00831996" w:rsidRPr="006C3246">
        <w:rPr>
          <w:rFonts w:ascii="Arial Black" w:hAnsi="Arial Black"/>
          <w:b/>
          <w:bCs/>
          <w:color w:val="FFFFFF" w:themeColor="background1"/>
          <w:highlight w:val="darkGray"/>
          <w:u w:val="none"/>
        </w:rPr>
        <w:t xml:space="preserve"> </w:t>
      </w:r>
      <w:r w:rsidRPr="006C3246">
        <w:rPr>
          <w:rFonts w:ascii="Arial Black" w:hAnsi="Arial Black"/>
          <w:b/>
          <w:bCs/>
          <w:color w:val="FFFFFF" w:themeColor="background1"/>
          <w:highlight w:val="darkGray"/>
          <w:u w:val="none"/>
        </w:rPr>
        <w:t>: 2000 CERTIFIED</w:t>
      </w:r>
    </w:p>
    <w:p w:rsidR="00A4777E" w:rsidRDefault="00A4777E" w:rsidP="00A4777E">
      <w:pPr>
        <w:pStyle w:val="Title"/>
        <w:rPr>
          <w:rFonts w:ascii="Arial Black" w:hAnsi="Arial Black"/>
          <w:b/>
          <w:bCs/>
        </w:rPr>
      </w:pPr>
    </w:p>
    <w:p w:rsidR="001861CC" w:rsidRDefault="001861CC" w:rsidP="00A4777E">
      <w:pPr>
        <w:pStyle w:val="Title"/>
        <w:rPr>
          <w:rFonts w:ascii="Arial Black" w:hAnsi="Arial Black"/>
          <w:b/>
          <w:bCs/>
        </w:rPr>
      </w:pPr>
    </w:p>
    <w:p w:rsidR="001861CC" w:rsidRDefault="001861CC" w:rsidP="00A4777E">
      <w:pPr>
        <w:pStyle w:val="Title"/>
        <w:rPr>
          <w:rFonts w:ascii="Arial Black" w:hAnsi="Arial Black"/>
          <w:b/>
          <w:bCs/>
        </w:rPr>
      </w:pPr>
    </w:p>
    <w:p w:rsidR="00483D28" w:rsidRDefault="001861CC" w:rsidP="00A4777E">
      <w:pPr>
        <w:pStyle w:val="Title"/>
        <w:rPr>
          <w:rFonts w:ascii="Arial Black" w:hAnsi="Arial Black"/>
          <w:b/>
          <w:bCs/>
        </w:rPr>
      </w:pPr>
      <w:r>
        <w:rPr>
          <w:rFonts w:ascii="Arial Black" w:hAnsi="Arial Black"/>
          <w:b/>
          <w:bCs/>
          <w:noProof/>
          <w:u w:val="none"/>
        </w:rPr>
        <w:drawing>
          <wp:inline distT="0" distB="0" distL="0" distR="0">
            <wp:extent cx="1885950" cy="2057400"/>
            <wp:effectExtent l="19050" t="0" r="0" b="0"/>
            <wp:docPr id="5" name="Picture 1" descr="C:\Documents and Settings\Administrator\My Documents\Downloads\MUET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My Documents\Downloads\MUET_Logo.png"/>
                    <pic:cNvPicPr>
                      <a:picLocks noChangeAspect="1" noChangeArrowheads="1"/>
                    </pic:cNvPicPr>
                  </pic:nvPicPr>
                  <pic:blipFill>
                    <a:blip r:embed="rId8"/>
                    <a:srcRect/>
                    <a:stretch>
                      <a:fillRect/>
                    </a:stretch>
                  </pic:blipFill>
                  <pic:spPr bwMode="auto">
                    <a:xfrm>
                      <a:off x="0" y="0"/>
                      <a:ext cx="1885950" cy="2057400"/>
                    </a:xfrm>
                    <a:prstGeom prst="rect">
                      <a:avLst/>
                    </a:prstGeom>
                    <a:noFill/>
                    <a:ln w="9525">
                      <a:noFill/>
                      <a:miter lim="800000"/>
                      <a:headEnd/>
                      <a:tailEnd/>
                    </a:ln>
                  </pic:spPr>
                </pic:pic>
              </a:graphicData>
            </a:graphic>
          </wp:inline>
        </w:drawing>
      </w:r>
    </w:p>
    <w:p w:rsidR="00483D28" w:rsidRDefault="00483D28" w:rsidP="00A4777E">
      <w:pPr>
        <w:pStyle w:val="Title"/>
        <w:rPr>
          <w:rFonts w:ascii="Arial Black" w:hAnsi="Arial Black"/>
          <w:b/>
          <w:bCs/>
        </w:rPr>
      </w:pPr>
    </w:p>
    <w:p w:rsidR="001861CC" w:rsidRDefault="001861CC" w:rsidP="00A4777E">
      <w:pPr>
        <w:pStyle w:val="Title"/>
        <w:rPr>
          <w:rFonts w:ascii="Arial Black" w:hAnsi="Arial Black"/>
          <w:b/>
          <w:bCs/>
        </w:rPr>
      </w:pPr>
    </w:p>
    <w:p w:rsidR="00A4777E" w:rsidRDefault="00A4777E" w:rsidP="00A4777E">
      <w:pPr>
        <w:pStyle w:val="Title"/>
        <w:rPr>
          <w:rFonts w:ascii="Arial Black" w:hAnsi="Arial Black"/>
          <w:b/>
          <w:bCs/>
          <w:u w:val="none"/>
        </w:rPr>
      </w:pPr>
      <w:r>
        <w:rPr>
          <w:rFonts w:ascii="Arial Black" w:hAnsi="Arial Black"/>
          <w:b/>
          <w:bCs/>
          <w:u w:val="none"/>
        </w:rPr>
        <w:t>TENDER DOCUMENT</w:t>
      </w:r>
    </w:p>
    <w:p w:rsidR="00A4777E" w:rsidRDefault="00A4777E" w:rsidP="00A4777E">
      <w:pPr>
        <w:pStyle w:val="Title"/>
        <w:rPr>
          <w:rFonts w:ascii="Arial Black" w:hAnsi="Arial Black"/>
          <w:b/>
          <w:bCs/>
          <w:u w:val="none"/>
        </w:rPr>
      </w:pPr>
    </w:p>
    <w:p w:rsidR="00A4777E" w:rsidRDefault="00A4777E" w:rsidP="00A4777E">
      <w:pPr>
        <w:pStyle w:val="Title"/>
        <w:rPr>
          <w:rFonts w:ascii="Arial Black" w:hAnsi="Arial Black"/>
          <w:b/>
          <w:bCs/>
          <w:u w:val="none"/>
        </w:rPr>
      </w:pPr>
      <w:r>
        <w:rPr>
          <w:rFonts w:ascii="Arial Black" w:hAnsi="Arial Black"/>
          <w:b/>
          <w:bCs/>
          <w:u w:val="none"/>
        </w:rPr>
        <w:t>FOR</w:t>
      </w:r>
    </w:p>
    <w:p w:rsidR="00A4777E" w:rsidRDefault="00FB6906" w:rsidP="00A4777E">
      <w:pPr>
        <w:pStyle w:val="Title"/>
        <w:rPr>
          <w:rFonts w:ascii="Arial Black" w:hAnsi="Arial Black"/>
          <w:b/>
          <w:bCs/>
          <w:u w:val="none"/>
        </w:rPr>
      </w:pPr>
      <w:r>
        <w:rPr>
          <w:rFonts w:ascii="Arial Black" w:hAnsi="Arial Black"/>
          <w:b/>
          <w:bCs/>
          <w:noProof/>
          <w:u w:val="none"/>
        </w:rPr>
        <w:pict>
          <v:rect id="_x0000_s1026" style="position:absolute;left:0;text-align:left;margin-left:-11.25pt;margin-top:21.45pt;width:493.5pt;height:112.5pt;z-index:-251658752" strokeweight="6pt">
            <v:stroke linestyle="thickBetweenThin"/>
          </v:rect>
        </w:pict>
      </w:r>
    </w:p>
    <w:p w:rsidR="00483D28" w:rsidRDefault="00483D28" w:rsidP="00A4777E">
      <w:pPr>
        <w:pStyle w:val="Title"/>
        <w:rPr>
          <w:rFonts w:ascii="Arial Black" w:hAnsi="Arial Black"/>
          <w:b/>
          <w:bCs/>
          <w:u w:val="none"/>
        </w:rPr>
      </w:pPr>
    </w:p>
    <w:p w:rsidR="00D74CA6" w:rsidRPr="00D74CA6" w:rsidRDefault="00D74CA6" w:rsidP="00A4777E">
      <w:pPr>
        <w:pStyle w:val="Title"/>
        <w:rPr>
          <w:rFonts w:ascii="Arial Black" w:hAnsi="Arial Black"/>
          <w:b/>
          <w:bCs/>
          <w:sz w:val="14"/>
          <w:u w:val="none"/>
        </w:rPr>
      </w:pPr>
    </w:p>
    <w:p w:rsidR="0065515C" w:rsidRDefault="00D74CA6" w:rsidP="00A4777E">
      <w:pPr>
        <w:pStyle w:val="Title"/>
        <w:rPr>
          <w:rFonts w:ascii="Arial Black" w:hAnsi="Arial Black"/>
          <w:b/>
          <w:bCs/>
          <w:u w:val="none"/>
        </w:rPr>
      </w:pPr>
      <w:r>
        <w:rPr>
          <w:rFonts w:ascii="Arial Black" w:hAnsi="Arial Black"/>
          <w:b/>
          <w:bCs/>
          <w:u w:val="none"/>
        </w:rPr>
        <w:t>FURNITURE</w:t>
      </w:r>
      <w:r w:rsidRPr="00831996">
        <w:rPr>
          <w:rFonts w:ascii="Arial Black" w:hAnsi="Arial Black"/>
          <w:b/>
          <w:bCs/>
          <w:u w:val="none"/>
        </w:rPr>
        <w:t xml:space="preserve"> </w:t>
      </w:r>
      <w:r w:rsidR="00A80A72">
        <w:rPr>
          <w:rFonts w:ascii="Arial Black" w:hAnsi="Arial Black"/>
          <w:b/>
          <w:bCs/>
          <w:u w:val="none"/>
        </w:rPr>
        <w:t xml:space="preserve">ARTICLES FOR </w:t>
      </w:r>
    </w:p>
    <w:p w:rsidR="0065515C" w:rsidRDefault="00A80A72" w:rsidP="00A4777E">
      <w:pPr>
        <w:pStyle w:val="Title"/>
        <w:rPr>
          <w:rFonts w:ascii="Arial Black" w:hAnsi="Arial Black"/>
          <w:b/>
          <w:bCs/>
          <w:u w:val="none"/>
        </w:rPr>
      </w:pPr>
      <w:r>
        <w:rPr>
          <w:rFonts w:ascii="Arial Black" w:hAnsi="Arial Black"/>
          <w:b/>
          <w:bCs/>
          <w:u w:val="none"/>
        </w:rPr>
        <w:t xml:space="preserve">EXTENSION OF ENVIRONMENTAL </w:t>
      </w:r>
    </w:p>
    <w:p w:rsidR="00A4777E" w:rsidRDefault="00A80A72" w:rsidP="00A4777E">
      <w:pPr>
        <w:pStyle w:val="Title"/>
        <w:rPr>
          <w:b/>
          <w:bCs/>
          <w:u w:val="none"/>
        </w:rPr>
      </w:pPr>
      <w:r>
        <w:rPr>
          <w:rFonts w:ascii="Arial Black" w:hAnsi="Arial Black"/>
          <w:b/>
          <w:bCs/>
          <w:u w:val="none"/>
        </w:rPr>
        <w:t xml:space="preserve">ENGINEERING &amp; MANAGEMENT </w:t>
      </w:r>
    </w:p>
    <w:p w:rsidR="00A4777E" w:rsidRDefault="00A4777E" w:rsidP="00A4777E">
      <w:pPr>
        <w:jc w:val="both"/>
        <w:rPr>
          <w:sz w:val="26"/>
        </w:rPr>
      </w:pPr>
    </w:p>
    <w:p w:rsidR="001D2D3D" w:rsidRDefault="001D2D3D" w:rsidP="00A4777E">
      <w:pPr>
        <w:jc w:val="both"/>
        <w:rPr>
          <w:sz w:val="26"/>
        </w:rPr>
      </w:pPr>
    </w:p>
    <w:p w:rsidR="00E247EF" w:rsidRDefault="00E247EF" w:rsidP="00471550">
      <w:pPr>
        <w:pStyle w:val="Default"/>
        <w:rPr>
          <w:sz w:val="32"/>
          <w:szCs w:val="32"/>
        </w:rPr>
      </w:pPr>
    </w:p>
    <w:p w:rsidR="00471550" w:rsidRDefault="00471550" w:rsidP="00471550">
      <w:pPr>
        <w:pStyle w:val="Default"/>
        <w:rPr>
          <w:sz w:val="32"/>
          <w:szCs w:val="32"/>
        </w:rPr>
      </w:pPr>
      <w:r>
        <w:rPr>
          <w:sz w:val="32"/>
          <w:szCs w:val="32"/>
        </w:rPr>
        <w:t xml:space="preserve">General Provisions </w:t>
      </w:r>
    </w:p>
    <w:p w:rsidR="00471550" w:rsidRDefault="00471550" w:rsidP="00471550">
      <w:pPr>
        <w:pStyle w:val="Default"/>
        <w:jc w:val="center"/>
        <w:rPr>
          <w:sz w:val="32"/>
          <w:szCs w:val="32"/>
        </w:rPr>
      </w:pPr>
    </w:p>
    <w:p w:rsidR="00471550" w:rsidRPr="00FD4437" w:rsidRDefault="00471550" w:rsidP="00471550">
      <w:pPr>
        <w:pStyle w:val="Default"/>
        <w:rPr>
          <w:sz w:val="22"/>
          <w:szCs w:val="22"/>
        </w:rPr>
      </w:pPr>
      <w:r w:rsidRPr="00FD4437">
        <w:rPr>
          <w:sz w:val="22"/>
          <w:szCs w:val="22"/>
        </w:rPr>
        <w:t xml:space="preserve">1.1 Definitions </w:t>
      </w:r>
    </w:p>
    <w:p w:rsidR="00471550" w:rsidRPr="00FD4437" w:rsidRDefault="00471550" w:rsidP="00471550">
      <w:pPr>
        <w:pStyle w:val="Default"/>
        <w:spacing w:line="276" w:lineRule="auto"/>
        <w:ind w:left="1440"/>
        <w:jc w:val="both"/>
        <w:rPr>
          <w:sz w:val="22"/>
          <w:szCs w:val="22"/>
        </w:rPr>
      </w:pPr>
      <w:r w:rsidRPr="00FD4437">
        <w:rPr>
          <w:sz w:val="22"/>
          <w:szCs w:val="22"/>
        </w:rPr>
        <w:t xml:space="preserve">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471550" w:rsidRDefault="00471550" w:rsidP="00471550">
      <w:pPr>
        <w:pStyle w:val="Default"/>
        <w:ind w:left="1440"/>
        <w:rPr>
          <w:sz w:val="22"/>
          <w:szCs w:val="22"/>
        </w:rPr>
      </w:pPr>
    </w:p>
    <w:p w:rsidR="00471550" w:rsidRPr="00FD4437" w:rsidRDefault="00471550" w:rsidP="00471550">
      <w:pPr>
        <w:pStyle w:val="Default"/>
        <w:ind w:left="1440"/>
        <w:rPr>
          <w:sz w:val="22"/>
          <w:szCs w:val="22"/>
        </w:rPr>
      </w:pPr>
    </w:p>
    <w:p w:rsidR="00471550" w:rsidRDefault="00471550" w:rsidP="00727AEB">
      <w:pPr>
        <w:numPr>
          <w:ilvl w:val="0"/>
          <w:numId w:val="7"/>
        </w:numPr>
        <w:spacing w:after="0" w:line="240" w:lineRule="auto"/>
        <w:ind w:hanging="720"/>
        <w:jc w:val="both"/>
        <w:rPr>
          <w:sz w:val="22"/>
          <w:szCs w:val="22"/>
        </w:rPr>
      </w:pPr>
      <w:r w:rsidRPr="008E395D">
        <w:rPr>
          <w:b/>
          <w:bCs/>
          <w:sz w:val="22"/>
          <w:szCs w:val="22"/>
        </w:rPr>
        <w:t>“</w:t>
      </w:r>
      <w:r>
        <w:rPr>
          <w:b/>
          <w:bCs/>
          <w:sz w:val="22"/>
          <w:szCs w:val="22"/>
        </w:rPr>
        <w:t>Employer</w:t>
      </w:r>
      <w:r w:rsidRPr="008E395D">
        <w:rPr>
          <w:b/>
          <w:bCs/>
          <w:sz w:val="22"/>
          <w:szCs w:val="22"/>
        </w:rPr>
        <w:t>”</w:t>
      </w:r>
      <w:r w:rsidRPr="008E395D">
        <w:rPr>
          <w:sz w:val="22"/>
          <w:szCs w:val="22"/>
        </w:rPr>
        <w:t xml:space="preserve"> means the Mehran University </w:t>
      </w:r>
      <w:r>
        <w:rPr>
          <w:sz w:val="22"/>
          <w:szCs w:val="22"/>
        </w:rPr>
        <w:t>solely represented by the Pro-Vice Chancellor of Mehran University</w:t>
      </w:r>
      <w:r w:rsidRPr="008E395D">
        <w:rPr>
          <w:sz w:val="22"/>
          <w:szCs w:val="22"/>
        </w:rPr>
        <w:t>.</w:t>
      </w:r>
    </w:p>
    <w:p w:rsidR="00471550" w:rsidRPr="00534575" w:rsidRDefault="00471550" w:rsidP="00471550">
      <w:pPr>
        <w:spacing w:after="0" w:line="240" w:lineRule="auto"/>
        <w:ind w:left="720"/>
        <w:rPr>
          <w:sz w:val="16"/>
          <w:szCs w:val="22"/>
        </w:rPr>
      </w:pPr>
    </w:p>
    <w:p w:rsidR="00471550" w:rsidRDefault="00471550" w:rsidP="00471550">
      <w:pPr>
        <w:spacing w:after="0" w:line="240" w:lineRule="auto"/>
        <w:ind w:left="720"/>
        <w:rPr>
          <w:sz w:val="22"/>
          <w:szCs w:val="22"/>
        </w:rPr>
      </w:pPr>
    </w:p>
    <w:p w:rsidR="00471550" w:rsidRPr="00FD4437" w:rsidRDefault="00471550" w:rsidP="00727AEB">
      <w:pPr>
        <w:numPr>
          <w:ilvl w:val="0"/>
          <w:numId w:val="7"/>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whose tender has been accepted by the Employer and includes Contractors representative, successors and permitted assignees. </w:t>
      </w:r>
    </w:p>
    <w:p w:rsidR="00471550" w:rsidRPr="00FD4437" w:rsidRDefault="00471550" w:rsidP="00471550">
      <w:pPr>
        <w:spacing w:line="240" w:lineRule="auto"/>
        <w:rPr>
          <w:sz w:val="22"/>
          <w:szCs w:val="22"/>
        </w:rPr>
      </w:pPr>
    </w:p>
    <w:p w:rsidR="00471550" w:rsidRDefault="00471550" w:rsidP="00727AEB">
      <w:pPr>
        <w:numPr>
          <w:ilvl w:val="0"/>
          <w:numId w:val="7"/>
        </w:numPr>
        <w:spacing w:after="0" w:line="240" w:lineRule="auto"/>
        <w:ind w:hanging="720"/>
        <w:jc w:val="both"/>
        <w:rPr>
          <w:sz w:val="22"/>
          <w:szCs w:val="22"/>
        </w:rPr>
      </w:pPr>
      <w:r w:rsidRPr="00471550">
        <w:rPr>
          <w:b/>
          <w:bCs/>
          <w:sz w:val="22"/>
          <w:szCs w:val="22"/>
        </w:rPr>
        <w:t>“Director (Works &amp; Services)”</w:t>
      </w:r>
      <w:r w:rsidRPr="00471550">
        <w:rPr>
          <w:sz w:val="22"/>
          <w:szCs w:val="22"/>
        </w:rPr>
        <w:t xml:space="preserve"> means the assistant of Pro-Vice Chancellor appointed by the Employer.</w:t>
      </w:r>
    </w:p>
    <w:p w:rsidR="00471550" w:rsidRDefault="00471550" w:rsidP="00471550">
      <w:pPr>
        <w:spacing w:after="0" w:line="240" w:lineRule="auto"/>
        <w:ind w:left="720"/>
        <w:jc w:val="both"/>
        <w:rPr>
          <w:sz w:val="22"/>
          <w:szCs w:val="22"/>
        </w:rPr>
      </w:pPr>
    </w:p>
    <w:p w:rsidR="00471550" w:rsidRPr="00FD4437" w:rsidRDefault="00471550" w:rsidP="00471550">
      <w:pPr>
        <w:spacing w:after="0" w:line="240" w:lineRule="auto"/>
        <w:ind w:left="720"/>
        <w:jc w:val="both"/>
        <w:rPr>
          <w:sz w:val="22"/>
          <w:szCs w:val="22"/>
        </w:rPr>
      </w:pPr>
      <w:r w:rsidRPr="00471550">
        <w:rPr>
          <w:sz w:val="22"/>
          <w:szCs w:val="22"/>
        </w:rPr>
        <w:t xml:space="preserve"> </w:t>
      </w:r>
    </w:p>
    <w:p w:rsidR="00471550" w:rsidRDefault="00471550" w:rsidP="00727AEB">
      <w:pPr>
        <w:numPr>
          <w:ilvl w:val="0"/>
          <w:numId w:val="7"/>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471550" w:rsidRDefault="00471550" w:rsidP="00471550">
      <w:pPr>
        <w:pStyle w:val="ListParagraph"/>
        <w:rPr>
          <w:sz w:val="22"/>
          <w:szCs w:val="22"/>
        </w:rPr>
      </w:pPr>
    </w:p>
    <w:p w:rsidR="00471550" w:rsidRPr="008517A5" w:rsidRDefault="00471550" w:rsidP="00471550">
      <w:pPr>
        <w:pStyle w:val="Default"/>
        <w:rPr>
          <w:b/>
          <w:sz w:val="22"/>
          <w:szCs w:val="22"/>
        </w:rPr>
      </w:pPr>
      <w:r w:rsidRPr="008517A5">
        <w:rPr>
          <w:b/>
          <w:sz w:val="22"/>
          <w:szCs w:val="22"/>
        </w:rPr>
        <w:t xml:space="preserve">1.1.1 The Contract </w:t>
      </w:r>
    </w:p>
    <w:p w:rsidR="00471550" w:rsidRPr="00FD4437" w:rsidRDefault="00471550" w:rsidP="00471550">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471550" w:rsidRPr="00FD4437" w:rsidRDefault="00471550" w:rsidP="00471550">
      <w:pPr>
        <w:pStyle w:val="Default"/>
        <w:ind w:left="1440"/>
        <w:rPr>
          <w:sz w:val="22"/>
          <w:szCs w:val="22"/>
        </w:rPr>
      </w:pPr>
    </w:p>
    <w:p w:rsidR="00471550" w:rsidRPr="00FD4437" w:rsidRDefault="00471550" w:rsidP="00471550">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 Contract Agreement ]. </w:t>
      </w:r>
    </w:p>
    <w:p w:rsidR="00471550" w:rsidRPr="00FD4437" w:rsidRDefault="00471550" w:rsidP="00471550">
      <w:pPr>
        <w:pStyle w:val="Default"/>
        <w:ind w:left="1440"/>
        <w:rPr>
          <w:sz w:val="22"/>
          <w:szCs w:val="22"/>
        </w:rPr>
      </w:pPr>
    </w:p>
    <w:p w:rsidR="00471550" w:rsidRPr="00FD4437" w:rsidRDefault="00471550" w:rsidP="00471550">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471550" w:rsidRPr="00FD4437" w:rsidRDefault="00471550" w:rsidP="00471550">
      <w:pPr>
        <w:pStyle w:val="Default"/>
        <w:ind w:left="1440"/>
        <w:rPr>
          <w:sz w:val="22"/>
          <w:szCs w:val="22"/>
        </w:rPr>
      </w:pPr>
    </w:p>
    <w:p w:rsidR="00471550" w:rsidRPr="00FD4437" w:rsidRDefault="00471550" w:rsidP="00471550">
      <w:pPr>
        <w:pStyle w:val="Default"/>
        <w:spacing w:line="276" w:lineRule="auto"/>
        <w:ind w:left="1440"/>
        <w:jc w:val="both"/>
        <w:rPr>
          <w:sz w:val="22"/>
          <w:szCs w:val="22"/>
        </w:rPr>
      </w:pPr>
      <w:r w:rsidRPr="00FD4437">
        <w:rPr>
          <w:sz w:val="22"/>
          <w:szCs w:val="22"/>
        </w:rPr>
        <w:t xml:space="preserve">1.1.1.4 “Letter of Tender” means the document entitled letter of tender or letter of bid, which was completed by the Contractor and includes the signed offer to the </w:t>
      </w:r>
      <w:r>
        <w:rPr>
          <w:sz w:val="22"/>
          <w:szCs w:val="22"/>
        </w:rPr>
        <w:t>Procuring Agency</w:t>
      </w:r>
      <w:r w:rsidRPr="00FD4437">
        <w:rPr>
          <w:sz w:val="22"/>
          <w:szCs w:val="22"/>
        </w:rPr>
        <w:t xml:space="preserve"> for the Works. </w:t>
      </w:r>
    </w:p>
    <w:p w:rsidR="00D31608" w:rsidRPr="00FD4437" w:rsidRDefault="00A4777E" w:rsidP="00471550">
      <w:pPr>
        <w:ind w:left="1440"/>
        <w:jc w:val="both"/>
        <w:rPr>
          <w:sz w:val="22"/>
          <w:szCs w:val="22"/>
        </w:rPr>
      </w:pPr>
      <w:r>
        <w:rPr>
          <w:b/>
          <w:bCs/>
        </w:rPr>
        <w:br w:type="page"/>
      </w:r>
      <w:r w:rsidR="002C514C" w:rsidRPr="00FD4437">
        <w:rPr>
          <w:sz w:val="22"/>
          <w:szCs w:val="22"/>
        </w:rPr>
        <w:lastRenderedPageBreak/>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9A0CFB">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1.1.1.9 “Bill of Quantities”, “Daywork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9A0CFB">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8517A5" w:rsidRDefault="002C514C" w:rsidP="00D31608">
      <w:pPr>
        <w:pStyle w:val="Default"/>
        <w:spacing w:line="276" w:lineRule="auto"/>
        <w:jc w:val="both"/>
        <w:rPr>
          <w:b/>
          <w:sz w:val="22"/>
          <w:szCs w:val="22"/>
        </w:rPr>
      </w:pPr>
      <w:r w:rsidRPr="008517A5">
        <w:rPr>
          <w:b/>
          <w:sz w:val="22"/>
          <w:szCs w:val="22"/>
        </w:rPr>
        <w:t xml:space="preserve">1.1.2 Parties and Persons </w:t>
      </w:r>
    </w:p>
    <w:p w:rsidR="00D31608" w:rsidRPr="00FD4437" w:rsidRDefault="002C514C" w:rsidP="00D31608">
      <w:pPr>
        <w:pStyle w:val="Default"/>
        <w:spacing w:line="276" w:lineRule="auto"/>
        <w:ind w:left="2160"/>
        <w:rPr>
          <w:sz w:val="22"/>
          <w:szCs w:val="22"/>
        </w:rPr>
      </w:pPr>
      <w:r w:rsidRPr="00FD4437">
        <w:rPr>
          <w:sz w:val="22"/>
          <w:szCs w:val="22"/>
        </w:rPr>
        <w:t xml:space="preserve">1.1.2.1 “Party” means the Employer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9A0CFB">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1.1.2.4 “Engineer” means the person appointed by the </w:t>
      </w:r>
      <w:r w:rsidR="009A0CFB">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 Replacement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1.1.2.6 “</w:t>
      </w:r>
      <w:r w:rsidR="009A0CFB">
        <w:rPr>
          <w:sz w:val="22"/>
          <w:szCs w:val="22"/>
        </w:rPr>
        <w:t>Procuring Agency’s</w:t>
      </w:r>
      <w:r w:rsidRPr="00FD4437">
        <w:rPr>
          <w:sz w:val="22"/>
          <w:szCs w:val="22"/>
        </w:rPr>
        <w:t xml:space="preserve"> Personnel” means the Engineer, the assistants referred to in Sub-Clause 3.2 [ Delegation by the Engineer ] and all other staff, </w:t>
      </w:r>
      <w:r w:rsidRPr="00FD4437">
        <w:rPr>
          <w:sz w:val="22"/>
          <w:szCs w:val="22"/>
        </w:rPr>
        <w:lastRenderedPageBreak/>
        <w:t xml:space="preserve">labour and other employees of the Engineer and of the </w:t>
      </w:r>
      <w:r w:rsidR="009A0CFB">
        <w:rPr>
          <w:sz w:val="22"/>
          <w:szCs w:val="22"/>
        </w:rPr>
        <w:t>Procuring Agency</w:t>
      </w:r>
      <w:r w:rsidRPr="00FD4437">
        <w:rPr>
          <w:sz w:val="22"/>
          <w:szCs w:val="22"/>
        </w:rPr>
        <w:t xml:space="preserve">; and any other personnel notified to the Contractor, by the Employer or the Engineer, as </w:t>
      </w:r>
      <w:r w:rsidR="009A0CFB">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1.1.2.7 “Contractor’s Personnel” means the Contractor’s Representative and all personnel whom the Contractor </w:t>
      </w:r>
      <w:r w:rsidR="00A510CB" w:rsidRPr="00FD4437">
        <w:rPr>
          <w:sz w:val="22"/>
          <w:szCs w:val="22"/>
        </w:rPr>
        <w:t>utilizes</w:t>
      </w:r>
      <w:r w:rsidRPr="00FD4437">
        <w:rPr>
          <w:sz w:val="22"/>
          <w:szCs w:val="22"/>
        </w:rPr>
        <w:t xml:space="preserve"> on Site, who may include the staff, labour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 Appointment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Fédération Internationale des Ingénieurs-Conseils,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D31608" w:rsidRPr="008517A5" w:rsidRDefault="002C514C" w:rsidP="008517A5">
      <w:pPr>
        <w:pStyle w:val="Default"/>
        <w:jc w:val="both"/>
        <w:rPr>
          <w:b/>
          <w:sz w:val="22"/>
          <w:szCs w:val="22"/>
        </w:rPr>
      </w:pPr>
      <w:r w:rsidRPr="008517A5">
        <w:rPr>
          <w:b/>
          <w:sz w:val="22"/>
          <w:szCs w:val="22"/>
        </w:rPr>
        <w:t>1.1.3 Dates, Tests, Periods</w:t>
      </w:r>
    </w:p>
    <w:p w:rsidR="00D31608" w:rsidRPr="00FD4437" w:rsidRDefault="002C514C" w:rsidP="008517A5">
      <w:pPr>
        <w:pStyle w:val="Default"/>
        <w:jc w:val="both"/>
        <w:rPr>
          <w:sz w:val="22"/>
          <w:szCs w:val="22"/>
        </w:rPr>
      </w:pPr>
      <w:r w:rsidRPr="008517A5">
        <w:rPr>
          <w:b/>
          <w:sz w:val="22"/>
          <w:szCs w:val="22"/>
        </w:rPr>
        <w:t>and Completion</w:t>
      </w:r>
    </w:p>
    <w:p w:rsidR="00D31608" w:rsidRPr="00FD4437" w:rsidRDefault="002C514C" w:rsidP="00D31608">
      <w:pPr>
        <w:pStyle w:val="Default"/>
        <w:spacing w:line="276" w:lineRule="auto"/>
        <w:ind w:left="2160"/>
        <w:jc w:val="both"/>
        <w:rPr>
          <w:sz w:val="22"/>
          <w:szCs w:val="22"/>
        </w:rPr>
      </w:pPr>
      <w:r w:rsidRPr="00FD4437">
        <w:rPr>
          <w:sz w:val="22"/>
          <w:szCs w:val="22"/>
        </w:rPr>
        <w:t xml:space="preserve">1.1.3.1 “Base Date” means the date </w:t>
      </w:r>
      <w:r w:rsidR="009A0CFB">
        <w:rPr>
          <w:sz w:val="22"/>
          <w:szCs w:val="22"/>
        </w:rPr>
        <w:t>15days /10</w:t>
      </w:r>
      <w:r w:rsidRPr="00FD4437">
        <w:rPr>
          <w:sz w:val="22"/>
          <w:szCs w:val="22"/>
        </w:rPr>
        <w:t xml:space="preserve"> days 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9A0CFB">
        <w:rPr>
          <w:sz w:val="22"/>
          <w:szCs w:val="22"/>
        </w:rPr>
        <w:t xml:space="preserve">     </w:t>
      </w:r>
      <w:r w:rsidRPr="00FD4437">
        <w:rPr>
          <w:sz w:val="22"/>
          <w:szCs w:val="22"/>
        </w:rPr>
        <w:t xml:space="preserve">[ Commencement of Works ]. </w:t>
      </w:r>
    </w:p>
    <w:p w:rsidR="00006F5D" w:rsidRPr="00FD4437" w:rsidRDefault="002C514C" w:rsidP="00006F5D">
      <w:pPr>
        <w:pStyle w:val="Default"/>
        <w:spacing w:line="276" w:lineRule="auto"/>
        <w:ind w:left="2160"/>
        <w:jc w:val="both"/>
        <w:rPr>
          <w:sz w:val="22"/>
          <w:szCs w:val="22"/>
        </w:rPr>
      </w:pPr>
      <w:r w:rsidRPr="00FD4437">
        <w:rPr>
          <w:sz w:val="22"/>
          <w:szCs w:val="22"/>
        </w:rPr>
        <w:t>1.1.3.3 “Time for Completion” means the time for completing the Works or a Section (as the case may be) under Sub-Clause 8.2 [ Time for Completion ], as stated in the Contract</w:t>
      </w:r>
    </w:p>
    <w:p w:rsidR="00CB5980" w:rsidRPr="00FD4437" w:rsidRDefault="002C514C" w:rsidP="00CB5980">
      <w:pPr>
        <w:pStyle w:val="Default"/>
        <w:spacing w:line="276" w:lineRule="auto"/>
        <w:ind w:left="2160"/>
        <w:jc w:val="both"/>
        <w:rPr>
          <w:sz w:val="22"/>
          <w:szCs w:val="22"/>
        </w:rPr>
      </w:pP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1.1.3.4 “Tests on Completion” means the tests which are specified in the Contract or agreed by both Parties or instructed as a Variation, and which are carried out under Clause 9 [ Tests on Completion ] before the Works or a Section (as the case may be) are taken over by the Employer.</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1.1.3.5 “Taking-Over Certificate” means a certificate issued under Clause 10 [</w:t>
      </w:r>
      <w:r w:rsidR="009A0CFB">
        <w:rPr>
          <w:sz w:val="22"/>
          <w:szCs w:val="22"/>
        </w:rPr>
        <w:t>Procuring Agency</w:t>
      </w:r>
      <w:r w:rsidRPr="00FD4437">
        <w:rPr>
          <w:sz w:val="22"/>
          <w:szCs w:val="22"/>
        </w:rPr>
        <w:t xml:space="preserve">’s Taking Over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9A0CFB">
        <w:rPr>
          <w:sz w:val="22"/>
          <w:szCs w:val="22"/>
        </w:rPr>
        <w:t>Procuring Agency</w:t>
      </w:r>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 Performance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1.1.3.9 “day” means a calendar day and “year” means 365 days. </w:t>
      </w:r>
    </w:p>
    <w:p w:rsidR="00DF584B" w:rsidRPr="008517A5" w:rsidRDefault="002C514C" w:rsidP="00DF584B">
      <w:pPr>
        <w:pStyle w:val="Default"/>
        <w:spacing w:line="276" w:lineRule="auto"/>
        <w:jc w:val="both"/>
        <w:rPr>
          <w:b/>
          <w:sz w:val="22"/>
          <w:szCs w:val="22"/>
        </w:rPr>
      </w:pPr>
      <w:r w:rsidRPr="008517A5">
        <w:rPr>
          <w:b/>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Works 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1.1.4.2 “Contract Price” means the price defined in Sub-Clause 14.1 [ The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 Issue of Final Payment Certificate ].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CA0423">
        <w:rPr>
          <w:sz w:val="22"/>
          <w:szCs w:val="22"/>
        </w:rPr>
        <w:t xml:space="preserve">         </w:t>
      </w:r>
      <w:r w:rsidRPr="00FD4437">
        <w:rPr>
          <w:sz w:val="22"/>
          <w:szCs w:val="22"/>
        </w:rPr>
        <w:t xml:space="preserve">[ Application for Final Payment Certificate ].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1.1.4.7 “Interim Payment Certificate” means a payment certificate issued under Clause 14 [ Contract Price and Payment ], other than the Final Payment Certificate.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lastRenderedPageBreak/>
        <w:t xml:space="preserve">1.1.4.9 “Payment Certificate” means a payment certificate issued under Clause 14 [ Contract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 Provisional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7E4555">
        <w:rPr>
          <w:sz w:val="22"/>
          <w:szCs w:val="22"/>
        </w:rPr>
        <w:t>Procuring Agency</w:t>
      </w:r>
      <w:r w:rsidRPr="00FD4437">
        <w:rPr>
          <w:sz w:val="22"/>
          <w:szCs w:val="22"/>
        </w:rPr>
        <w:t xml:space="preserve"> retains under Sub-Clause 14.3 [ Application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1.1.4.12 “Statement” means a statement submitted by the Contractor as part of an application, under Clause 14 [ Contract Price and Payment ], for a payment certificate.</w:t>
      </w:r>
    </w:p>
    <w:p w:rsidR="000371A5" w:rsidRPr="00FD4437" w:rsidRDefault="000371A5" w:rsidP="000371A5">
      <w:pPr>
        <w:pStyle w:val="Default"/>
        <w:spacing w:line="276" w:lineRule="auto"/>
        <w:ind w:left="2160"/>
        <w:jc w:val="both"/>
        <w:rPr>
          <w:sz w:val="22"/>
          <w:szCs w:val="22"/>
        </w:rPr>
      </w:pPr>
    </w:p>
    <w:p w:rsidR="000371A5" w:rsidRPr="008517A5" w:rsidRDefault="002C514C" w:rsidP="000371A5">
      <w:pPr>
        <w:pStyle w:val="Default"/>
        <w:spacing w:line="276" w:lineRule="auto"/>
        <w:jc w:val="both"/>
        <w:rPr>
          <w:b/>
          <w:sz w:val="22"/>
          <w:szCs w:val="22"/>
        </w:rPr>
      </w:pPr>
      <w:r w:rsidRPr="008517A5">
        <w:rPr>
          <w:b/>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7E4555">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00731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7E4555">
        <w:rPr>
          <w:sz w:val="22"/>
          <w:szCs w:val="22"/>
        </w:rPr>
        <w:t>Procuring Agency</w:t>
      </w:r>
      <w:r w:rsidRPr="00FD4437">
        <w:rPr>
          <w:sz w:val="22"/>
          <w:szCs w:val="22"/>
        </w:rPr>
        <w:t xml:space="preserve"> and relating to the construction or operation of the Works. </w:t>
      </w:r>
    </w:p>
    <w:p w:rsidR="00007315" w:rsidRPr="00FD4437" w:rsidRDefault="0000731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FD4437" w:rsidRDefault="0000731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FD4437" w:rsidRDefault="00007315" w:rsidP="000371A5">
      <w:pPr>
        <w:pStyle w:val="Default"/>
        <w:spacing w:line="276" w:lineRule="auto"/>
        <w:ind w:left="2160"/>
        <w:jc w:val="both"/>
        <w:rPr>
          <w:sz w:val="22"/>
          <w:szCs w:val="22"/>
        </w:rPr>
      </w:pPr>
    </w:p>
    <w:p w:rsidR="00007315" w:rsidRDefault="002C514C" w:rsidP="000371A5">
      <w:pPr>
        <w:pStyle w:val="Default"/>
        <w:spacing w:line="276" w:lineRule="auto"/>
        <w:ind w:left="2160"/>
        <w:jc w:val="both"/>
        <w:rPr>
          <w:sz w:val="22"/>
          <w:szCs w:val="22"/>
        </w:rPr>
      </w:pPr>
      <w:r w:rsidRPr="00FD4437">
        <w:rPr>
          <w:sz w:val="22"/>
          <w:szCs w:val="22"/>
        </w:rPr>
        <w:lastRenderedPageBreak/>
        <w:t xml:space="preserve">1.1.5.8 “Works” mean the Permanent Works and the Temporary Works, or either of them as appropriate. </w:t>
      </w:r>
    </w:p>
    <w:p w:rsidR="007E4555" w:rsidRPr="00FD4437" w:rsidRDefault="007E4555" w:rsidP="000371A5">
      <w:pPr>
        <w:pStyle w:val="Default"/>
        <w:spacing w:line="276" w:lineRule="auto"/>
        <w:ind w:left="2160"/>
        <w:jc w:val="both"/>
        <w:rPr>
          <w:sz w:val="22"/>
          <w:szCs w:val="22"/>
        </w:rPr>
      </w:pPr>
    </w:p>
    <w:p w:rsidR="00007315" w:rsidRDefault="002C514C" w:rsidP="00007315">
      <w:pPr>
        <w:pStyle w:val="Default"/>
        <w:spacing w:line="276" w:lineRule="auto"/>
        <w:jc w:val="both"/>
        <w:rPr>
          <w:sz w:val="22"/>
          <w:szCs w:val="22"/>
        </w:rPr>
      </w:pPr>
      <w:r w:rsidRPr="00FD4437">
        <w:rPr>
          <w:sz w:val="22"/>
          <w:szCs w:val="22"/>
        </w:rPr>
        <w:t xml:space="preserve">1.1.6 Other Definitions </w:t>
      </w:r>
    </w:p>
    <w:p w:rsidR="007E4555" w:rsidRPr="00FD4437" w:rsidRDefault="007E4555" w:rsidP="00007315">
      <w:pPr>
        <w:pStyle w:val="Default"/>
        <w:spacing w:line="276" w:lineRule="auto"/>
        <w:jc w:val="both"/>
        <w:rPr>
          <w:sz w:val="2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1.1.6.1 “Contractor’s Documents” means the calculations, computer programs and other software, drawings, manuals, models and other documents of a technical nature (if any) supplied by the Contractor under the Contract. </w:t>
      </w:r>
    </w:p>
    <w:p w:rsidR="007E4555" w:rsidRPr="00FD4437" w:rsidRDefault="007E4555" w:rsidP="00007315">
      <w:pPr>
        <w:pStyle w:val="Default"/>
        <w:spacing w:line="276" w:lineRule="auto"/>
        <w:ind w:left="2160"/>
        <w:jc w:val="both"/>
        <w:rPr>
          <w:sz w:val="2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7E4555" w:rsidRPr="00FD4437" w:rsidRDefault="007E4555" w:rsidP="00007315">
      <w:pPr>
        <w:pStyle w:val="Default"/>
        <w:spacing w:line="276" w:lineRule="auto"/>
        <w:ind w:left="2160"/>
        <w:jc w:val="both"/>
        <w:rPr>
          <w:sz w:val="2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7E4555">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7E4555" w:rsidRPr="00FD4437" w:rsidRDefault="007E4555"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 Force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 Performance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9D6EF6" w:rsidRPr="00FD4437" w:rsidRDefault="002C514C" w:rsidP="00007315">
      <w:pPr>
        <w:pStyle w:val="Default"/>
        <w:spacing w:line="276" w:lineRule="auto"/>
        <w:ind w:left="2160"/>
        <w:jc w:val="both"/>
        <w:rPr>
          <w:sz w:val="22"/>
          <w:szCs w:val="22"/>
        </w:rPr>
      </w:pPr>
      <w:r w:rsidRPr="00FD4437">
        <w:rPr>
          <w:sz w:val="22"/>
          <w:szCs w:val="22"/>
        </w:rPr>
        <w:t xml:space="preserve">1.1.6.9 “Variation” means any change to the Works, which is instructed or approved as a variation under Clause 13 [ Variations and Adjustments ]. </w:t>
      </w:r>
    </w:p>
    <w:p w:rsidR="00086FCB" w:rsidRPr="00FD4437" w:rsidRDefault="00086FCB" w:rsidP="00007315">
      <w:pPr>
        <w:pStyle w:val="Default"/>
        <w:spacing w:line="276" w:lineRule="auto"/>
        <w:ind w:left="2160"/>
        <w:jc w:val="both"/>
        <w:rPr>
          <w:sz w:val="22"/>
          <w:szCs w:val="22"/>
        </w:rPr>
      </w:pPr>
    </w:p>
    <w:p w:rsidR="00086FCB" w:rsidRDefault="00086FCB" w:rsidP="00007315">
      <w:pPr>
        <w:pStyle w:val="Default"/>
        <w:spacing w:line="276" w:lineRule="auto"/>
        <w:ind w:left="2160"/>
        <w:jc w:val="both"/>
        <w:rPr>
          <w:sz w:val="22"/>
          <w:szCs w:val="22"/>
        </w:rPr>
      </w:pPr>
    </w:p>
    <w:p w:rsidR="002E176E" w:rsidRPr="00FD4437" w:rsidRDefault="002E176E"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words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words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lastRenderedPageBreak/>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 xml:space="preserve">“written”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r w:rsidRPr="00FD4437">
        <w:rPr>
          <w:sz w:val="22"/>
          <w:szCs w:val="22"/>
        </w:rPr>
        <w:t xml:space="preserve">the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Default="002C514C" w:rsidP="00DC352C">
      <w:pPr>
        <w:pStyle w:val="Default"/>
        <w:numPr>
          <w:ilvl w:val="0"/>
          <w:numId w:val="10"/>
        </w:numPr>
        <w:spacing w:line="276" w:lineRule="auto"/>
        <w:jc w:val="both"/>
        <w:rPr>
          <w:sz w:val="22"/>
          <w:szCs w:val="22"/>
        </w:rPr>
      </w:pPr>
      <w:r w:rsidRPr="00FD4437">
        <w:rPr>
          <w:sz w:val="22"/>
          <w:szCs w:val="22"/>
        </w:rPr>
        <w:t xml:space="preserve">in writing and delivered by hand (against receipt), sent by mail or courier, or transmitted using any of the agreed systems of electronic transmission as stated in the Contract Data; and </w:t>
      </w:r>
    </w:p>
    <w:p w:rsidR="00DC352C" w:rsidRPr="00FD4437" w:rsidRDefault="00DC352C" w:rsidP="00DC352C">
      <w:pPr>
        <w:pStyle w:val="Default"/>
        <w:spacing w:line="276" w:lineRule="auto"/>
        <w:ind w:left="25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delivered,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Default="002C514C" w:rsidP="00DC352C">
      <w:pPr>
        <w:pStyle w:val="Default"/>
        <w:numPr>
          <w:ilvl w:val="0"/>
          <w:numId w:val="11"/>
        </w:numPr>
        <w:spacing w:line="276" w:lineRule="auto"/>
        <w:jc w:val="both"/>
        <w:rPr>
          <w:sz w:val="22"/>
          <w:szCs w:val="22"/>
        </w:rPr>
      </w:pPr>
      <w:r w:rsidRPr="00FD4437">
        <w:rPr>
          <w:sz w:val="22"/>
          <w:szCs w:val="22"/>
        </w:rPr>
        <w:t xml:space="preserve">if the recipient gives notice of another address, communications shall thereafter be delivered accordingly; and </w:t>
      </w:r>
    </w:p>
    <w:p w:rsidR="00DC352C" w:rsidRPr="00FD4437" w:rsidRDefault="00DC352C" w:rsidP="00DC352C">
      <w:pPr>
        <w:pStyle w:val="Default"/>
        <w:spacing w:line="276" w:lineRule="auto"/>
        <w:ind w:left="2880"/>
        <w:jc w:val="both"/>
        <w:rPr>
          <w:sz w:val="22"/>
          <w:szCs w:val="22"/>
        </w:rPr>
      </w:pPr>
    </w:p>
    <w:p w:rsidR="009512D0" w:rsidRDefault="002C514C" w:rsidP="00DC352C">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r w:rsidRPr="00FD4437">
        <w:rPr>
          <w:sz w:val="22"/>
          <w:szCs w:val="22"/>
        </w:rPr>
        <w:t xml:space="preserve">if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DC352C" w:rsidRDefault="00DC352C" w:rsidP="009512D0">
      <w:pPr>
        <w:pStyle w:val="Default"/>
        <w:spacing w:line="276" w:lineRule="auto"/>
        <w:ind w:left="2160"/>
        <w:jc w:val="both"/>
        <w:rPr>
          <w:sz w:val="22"/>
          <w:szCs w:val="22"/>
        </w:rPr>
      </w:pPr>
    </w:p>
    <w:p w:rsidR="00DC352C" w:rsidRDefault="00DC352C" w:rsidP="009512D0">
      <w:pPr>
        <w:pStyle w:val="Default"/>
        <w:spacing w:line="276" w:lineRule="auto"/>
        <w:ind w:left="2160"/>
        <w:jc w:val="both"/>
        <w:rPr>
          <w:sz w:val="22"/>
          <w:szCs w:val="22"/>
        </w:rPr>
      </w:pP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jc w:val="both"/>
        <w:rPr>
          <w:sz w:val="22"/>
          <w:szCs w:val="22"/>
        </w:rPr>
      </w:pPr>
      <w:r w:rsidRPr="00FD4437">
        <w:rPr>
          <w:sz w:val="22"/>
          <w:szCs w:val="22"/>
        </w:rPr>
        <w:t>1.5 Priority of Documents</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r w:rsidRPr="00FD4437">
        <w:rPr>
          <w:sz w:val="22"/>
          <w:szCs w:val="22"/>
        </w:rPr>
        <w:t xml:space="preserve">the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r w:rsidRPr="00FD4437">
        <w:rPr>
          <w:sz w:val="22"/>
          <w:szCs w:val="22"/>
        </w:rPr>
        <w:t xml:space="preserve">the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r w:rsidRPr="00FD4437">
        <w:rPr>
          <w:sz w:val="22"/>
          <w:szCs w:val="22"/>
        </w:rPr>
        <w:t xml:space="preserve">the Tender, </w:t>
      </w:r>
    </w:p>
    <w:p w:rsidR="009512D0" w:rsidRPr="00FD4437" w:rsidRDefault="002C514C" w:rsidP="009512D0">
      <w:pPr>
        <w:pStyle w:val="Default"/>
        <w:spacing w:line="360" w:lineRule="auto"/>
        <w:ind w:left="2160"/>
        <w:jc w:val="both"/>
        <w:rPr>
          <w:sz w:val="22"/>
          <w:szCs w:val="22"/>
        </w:rPr>
      </w:pPr>
      <w:r w:rsidRPr="00FD4437">
        <w:rPr>
          <w:sz w:val="22"/>
          <w:szCs w:val="22"/>
        </w:rPr>
        <w:t>(d)</w:t>
      </w:r>
      <w:r w:rsidR="009512D0" w:rsidRPr="00FD4437">
        <w:rPr>
          <w:sz w:val="22"/>
          <w:szCs w:val="22"/>
        </w:rPr>
        <w:tab/>
      </w:r>
      <w:r w:rsidRPr="00FD4437">
        <w:rPr>
          <w:sz w:val="22"/>
          <w:szCs w:val="22"/>
        </w:rPr>
        <w:t xml:space="preserve"> the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r w:rsidRPr="00FD4437">
        <w:rPr>
          <w:sz w:val="22"/>
          <w:szCs w:val="22"/>
        </w:rPr>
        <w:t xml:space="preserve">the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r w:rsidRPr="00FD4437">
        <w:rPr>
          <w:sz w:val="22"/>
          <w:szCs w:val="22"/>
        </w:rPr>
        <w:t xml:space="preserve">these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r w:rsidRPr="00FD4437">
        <w:rPr>
          <w:sz w:val="22"/>
          <w:szCs w:val="22"/>
        </w:rPr>
        <w:t xml:space="preserve">the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r w:rsidRPr="00FD4437">
        <w:rPr>
          <w:sz w:val="22"/>
          <w:szCs w:val="22"/>
        </w:rPr>
        <w:t xml:space="preserve">the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r w:rsidRPr="00FD4437">
        <w:rPr>
          <w:sz w:val="22"/>
          <w:szCs w:val="22"/>
        </w:rPr>
        <w:t xml:space="preserve">the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8B0235">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897FF4" w:rsidRDefault="00897FF4" w:rsidP="00897FF4">
      <w:pPr>
        <w:pStyle w:val="Default"/>
        <w:jc w:val="center"/>
        <w:rPr>
          <w:b/>
          <w:bCs/>
          <w:sz w:val="44"/>
          <w:szCs w:val="44"/>
        </w:rPr>
      </w:pPr>
    </w:p>
    <w:p w:rsidR="00A83C13" w:rsidRDefault="00A83C13">
      <w:pPr>
        <w:rPr>
          <w:rFonts w:ascii="Times New Roman" w:hAnsi="Times New Roman" w:cs="Times New Roman"/>
          <w:b/>
          <w:bCs/>
          <w:color w:val="000000"/>
          <w:sz w:val="44"/>
          <w:szCs w:val="44"/>
        </w:rPr>
      </w:pPr>
      <w:r>
        <w:rPr>
          <w:b/>
          <w:bCs/>
          <w:sz w:val="44"/>
          <w:szCs w:val="44"/>
        </w:rPr>
        <w:br w:type="page"/>
      </w:r>
    </w:p>
    <w:p w:rsidR="00771CB2" w:rsidRPr="008B4AD3" w:rsidRDefault="00771CB2" w:rsidP="008B4AD3">
      <w:pPr>
        <w:rPr>
          <w:rFonts w:ascii="Times New Roman" w:hAnsi="Times New Roman" w:cs="Times New Roman"/>
          <w:b/>
          <w:bCs/>
          <w:color w:val="000000"/>
          <w:sz w:val="44"/>
          <w:szCs w:val="44"/>
        </w:rPr>
      </w:pPr>
      <w:r w:rsidRPr="00D42ADF">
        <w:rPr>
          <w:b/>
          <w:bCs/>
          <w:sz w:val="25"/>
          <w:szCs w:val="23"/>
        </w:rPr>
        <w:lastRenderedPageBreak/>
        <w:t xml:space="preserve">PART II - SPECIAL </w:t>
      </w:r>
      <w:r w:rsidRPr="00D42ADF">
        <w:rPr>
          <w:sz w:val="25"/>
          <w:szCs w:val="23"/>
        </w:rPr>
        <w:t>/</w:t>
      </w:r>
      <w:r w:rsidRPr="00131E3C">
        <w:rPr>
          <w:b/>
          <w:sz w:val="25"/>
          <w:szCs w:val="23"/>
        </w:rPr>
        <w:t>PARTICULAR</w:t>
      </w:r>
      <w:r w:rsidRPr="00D42ADF">
        <w:rPr>
          <w:sz w:val="25"/>
          <w:szCs w:val="23"/>
        </w:rPr>
        <w:t xml:space="preserve">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771CB2">
      <w:pPr>
        <w:pStyle w:val="Default"/>
        <w:ind w:firstLine="720"/>
        <w:rPr>
          <w:b/>
          <w:bCs/>
          <w:sz w:val="23"/>
          <w:szCs w:val="23"/>
        </w:rPr>
      </w:pPr>
      <w:r>
        <w:rPr>
          <w:b/>
          <w:bCs/>
          <w:sz w:val="23"/>
          <w:szCs w:val="23"/>
        </w:rPr>
        <w:t xml:space="preserve">1.1 Definitions </w:t>
      </w:r>
    </w:p>
    <w:p w:rsidR="00771CB2" w:rsidRDefault="00771CB2" w:rsidP="00771CB2">
      <w:pPr>
        <w:pStyle w:val="Default"/>
        <w:rPr>
          <w:sz w:val="23"/>
          <w:szCs w:val="23"/>
        </w:rPr>
      </w:pP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 xml:space="preserve">1.1.1.11“Programme” means the programme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CB527C">
      <w:pPr>
        <w:pStyle w:val="Default"/>
        <w:ind w:left="720"/>
        <w:jc w:val="both"/>
        <w:rPr>
          <w:sz w:val="23"/>
          <w:szCs w:val="23"/>
        </w:rPr>
      </w:pPr>
      <w:r>
        <w:rPr>
          <w:sz w:val="23"/>
          <w:szCs w:val="23"/>
        </w:rPr>
        <w:t xml:space="preserve">1.12.2 </w:t>
      </w:r>
      <w:r w:rsidR="004102E4">
        <w:rPr>
          <w:sz w:val="23"/>
          <w:szCs w:val="23"/>
        </w:rPr>
        <w:tab/>
      </w:r>
      <w:r>
        <w:rPr>
          <w:sz w:val="23"/>
          <w:szCs w:val="23"/>
        </w:rPr>
        <w:t xml:space="preserve">“Employer”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4102E4"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 xml:space="preserve">Procuring Agency can retain this clause with or without changes, in case of contracts under Project, Bank and donor’s programme. </w:t>
      </w:r>
      <w:r w:rsidR="00A34DDD" w:rsidRPr="00A34DDD">
        <w:rPr>
          <w:b/>
          <w:i/>
          <w:iCs/>
          <w:sz w:val="23"/>
          <w:szCs w:val="23"/>
        </w:rPr>
        <w:t>Not Applicable.</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9C0918">
      <w:pPr>
        <w:pStyle w:val="Default"/>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761FF2" w:rsidRDefault="00761FF2" w:rsidP="003E2CA5">
      <w:pPr>
        <w:pStyle w:val="Default"/>
        <w:ind w:left="1440" w:firstLine="45"/>
        <w:jc w:val="both"/>
        <w:rPr>
          <w:i/>
          <w:iCs/>
          <w:sz w:val="23"/>
          <w:szCs w:val="23"/>
        </w:rPr>
      </w:pPr>
    </w:p>
    <w:p w:rsidR="003E2CA5" w:rsidRDefault="00771CB2" w:rsidP="003E2CA5">
      <w:pPr>
        <w:pStyle w:val="Default"/>
        <w:ind w:left="1440" w:firstLine="45"/>
        <w:jc w:val="both"/>
        <w:rPr>
          <w:i/>
          <w:iCs/>
          <w:sz w:val="23"/>
          <w:szCs w:val="23"/>
        </w:rPr>
      </w:pPr>
      <w:r>
        <w:rPr>
          <w:i/>
          <w:iCs/>
          <w:sz w:val="23"/>
          <w:szCs w:val="23"/>
        </w:rPr>
        <w:lastRenderedPageBreak/>
        <w:t xml:space="preserve">The following sub-clause 7.9 is added in (GCC):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para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 xml:space="preserve">8.11 </w:t>
      </w:r>
      <w:r w:rsidR="003E2CA5">
        <w:rPr>
          <w:sz w:val="23"/>
          <w:szCs w:val="23"/>
        </w:rPr>
        <w:tab/>
      </w:r>
      <w:r>
        <w:rPr>
          <w:sz w:val="23"/>
          <w:szCs w:val="23"/>
        </w:rPr>
        <w:t xml:space="preserve">Prolonged Suspension </w:t>
      </w:r>
    </w:p>
    <w:p w:rsidR="003E2CA5" w:rsidRDefault="00771CB2" w:rsidP="003E2CA5">
      <w:pPr>
        <w:pStyle w:val="Default"/>
        <w:ind w:left="720" w:firstLine="720"/>
        <w:jc w:val="both"/>
        <w:rPr>
          <w:sz w:val="23"/>
          <w:szCs w:val="23"/>
        </w:rPr>
      </w:pPr>
      <w:r>
        <w:rPr>
          <w:sz w:val="23"/>
          <w:szCs w:val="23"/>
        </w:rPr>
        <w:t xml:space="preserve">Replace 84 days by 120 days.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Programme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r>
        <w:rPr>
          <w:sz w:val="23"/>
          <w:szCs w:val="23"/>
        </w:rPr>
        <w:t>The programme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Pr="003E2CA5" w:rsidRDefault="003E2CA5" w:rsidP="003E2CA5">
      <w:pPr>
        <w:pStyle w:val="Default"/>
        <w:ind w:left="1440"/>
        <w:jc w:val="both"/>
        <w:rPr>
          <w:i/>
          <w:iCs/>
          <w:sz w:val="12"/>
          <w:szCs w:val="22"/>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Para,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Default="003E2CA5" w:rsidP="003E2CA5">
      <w:pPr>
        <w:pStyle w:val="Default"/>
        <w:ind w:firstLine="720"/>
        <w:jc w:val="both"/>
        <w:rPr>
          <w:b/>
          <w:bCs/>
          <w:sz w:val="2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Default="003E2CA5" w:rsidP="003E2CA5">
      <w:pPr>
        <w:pStyle w:val="Default"/>
        <w:ind w:left="2160"/>
        <w:jc w:val="both"/>
        <w:rPr>
          <w:i/>
          <w:iCs/>
          <w:sz w:val="23"/>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 xml:space="preserve">Sub-para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825DAD" w:rsidRDefault="00825DAD" w:rsidP="00825DAD">
      <w:pPr>
        <w:pStyle w:val="Default"/>
        <w:ind w:firstLine="720"/>
        <w:jc w:val="both"/>
        <w:rPr>
          <w:b/>
          <w:bCs/>
          <w:sz w:val="11"/>
          <w:szCs w:val="23"/>
        </w:rPr>
      </w:pP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Pr="00825DAD" w:rsidRDefault="00825DAD" w:rsidP="00825DAD">
      <w:pPr>
        <w:pStyle w:val="Default"/>
        <w:ind w:left="720"/>
        <w:jc w:val="both"/>
        <w:rPr>
          <w:b/>
          <w:bCs/>
          <w:sz w:val="11"/>
          <w:szCs w:val="23"/>
        </w:rPr>
      </w:pP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526736" w:rsidRPr="00825DAD"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825DAD">
      <w:pPr>
        <w:pStyle w:val="Default"/>
        <w:numPr>
          <w:ilvl w:val="0"/>
          <w:numId w:val="8"/>
        </w:numPr>
        <w:jc w:val="both"/>
        <w:rPr>
          <w:sz w:val="23"/>
          <w:szCs w:val="23"/>
        </w:rPr>
      </w:pPr>
      <w:r>
        <w:rPr>
          <w:sz w:val="23"/>
          <w:szCs w:val="23"/>
        </w:rPr>
        <w:lastRenderedPageBreak/>
        <w:t xml:space="preserve">The Contractor shall be entitled to receive from the procuring agency Secured Advance against an INDENTURE BOND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825DAD">
      <w:pPr>
        <w:pStyle w:val="Default"/>
        <w:numPr>
          <w:ilvl w:val="0"/>
          <w:numId w:val="9"/>
        </w:numPr>
        <w:jc w:val="both"/>
        <w:rPr>
          <w:sz w:val="23"/>
          <w:szCs w:val="23"/>
        </w:rPr>
      </w:pPr>
      <w:r>
        <w:rPr>
          <w:sz w:val="23"/>
          <w:szCs w:val="23"/>
        </w:rPr>
        <w:t xml:space="preserve">The materials are in accordance with the specifications for the permanent works; </w:t>
      </w:r>
    </w:p>
    <w:p w:rsidR="00825DAD" w:rsidRDefault="00825DAD" w:rsidP="00825DAD">
      <w:pPr>
        <w:pStyle w:val="Default"/>
        <w:numPr>
          <w:ilvl w:val="0"/>
          <w:numId w:val="9"/>
        </w:numPr>
        <w:jc w:val="both"/>
        <w:rPr>
          <w:sz w:val="23"/>
          <w:szCs w:val="23"/>
        </w:rPr>
      </w:pPr>
      <w:r>
        <w:rPr>
          <w:sz w:val="23"/>
          <w:szCs w:val="23"/>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825DAD">
      <w:pPr>
        <w:pStyle w:val="Default"/>
        <w:numPr>
          <w:ilvl w:val="0"/>
          <w:numId w:val="9"/>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s="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0A3870" w:rsidRDefault="000A3870" w:rsidP="003E2CA5">
      <w:pPr>
        <w:pStyle w:val="Default"/>
        <w:ind w:left="2160"/>
        <w:jc w:val="both"/>
        <w:rPr>
          <w:sz w:val="23"/>
          <w:szCs w:val="23"/>
        </w:rPr>
      </w:pPr>
    </w:p>
    <w:p w:rsidR="000A3870" w:rsidRDefault="000A3870"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897FF4" w:rsidRDefault="00FB6906" w:rsidP="00897FF4">
      <w:pPr>
        <w:pStyle w:val="Default"/>
        <w:jc w:val="center"/>
        <w:rPr>
          <w:sz w:val="44"/>
          <w:szCs w:val="44"/>
        </w:rPr>
      </w:pPr>
      <w:r w:rsidRPr="00FB6906">
        <w:rPr>
          <w:b/>
          <w:bCs/>
          <w:noProof/>
          <w:sz w:val="44"/>
          <w:szCs w:val="44"/>
          <w:lang w:eastAsia="zh-TW"/>
        </w:rPr>
        <w:pict>
          <v:shapetype id="_x0000_t202" coordsize="21600,21600" o:spt="202" path="m,l,21600r21600,l21600,xe">
            <v:stroke joinstyle="miter"/>
            <v:path gradientshapeok="t" o:connecttype="rect"/>
          </v:shapetype>
          <v:shape id="_x0000_s1027" type="#_x0000_t202" style="position:absolute;left:0;text-align:left;margin-left:0;margin-top:0;width:157.8pt;height:291.2pt;z-index:251660288;mso-width-percent:350;mso-position-horizontal:center;mso-position-horizontal-relative:page;mso-position-vertical:center;mso-position-vertical-relative:page;mso-width-percent:350;mso-width-relative:margin;v-text-anchor:middle" o:allowincell="f" filled="f" strokecolor="#622423 [1605]" strokeweight="6pt">
            <v:stroke linestyle="thickThin"/>
            <v:textbox style="mso-next-textbox:#_x0000_s1027;mso-fit-shape-to-text:t" inset="10.8pt,7.2pt,10.8pt,7.2pt">
              <w:txbxContent>
                <w:p w:rsidR="002C0F5B" w:rsidRPr="00131E3C" w:rsidRDefault="002C0F5B" w:rsidP="00E247EF">
                  <w:pPr>
                    <w:pStyle w:val="Title"/>
                    <w:rPr>
                      <w:rFonts w:eastAsiaTheme="majorEastAsia"/>
                      <w:b/>
                      <w:sz w:val="44"/>
                      <w:u w:val="none"/>
                    </w:rPr>
                  </w:pPr>
                  <w:r w:rsidRPr="00131E3C">
                    <w:rPr>
                      <w:rFonts w:eastAsiaTheme="majorEastAsia"/>
                      <w:b/>
                      <w:sz w:val="44"/>
                      <w:u w:val="none"/>
                    </w:rPr>
                    <w:t>BIDDING DATA</w:t>
                  </w:r>
                </w:p>
              </w:txbxContent>
            </v:textbox>
            <w10:wrap type="square" anchorx="page" anchory="page"/>
          </v:shape>
        </w:pict>
      </w:r>
    </w:p>
    <w:p w:rsidR="00897FF4" w:rsidRDefault="00897FF4" w:rsidP="0079686D">
      <w:pPr>
        <w:pStyle w:val="Default"/>
        <w:spacing w:line="360" w:lineRule="auto"/>
        <w:ind w:left="720" w:hanging="360"/>
        <w:jc w:val="both"/>
        <w:rPr>
          <w:b/>
          <w:bCs/>
        </w:rPr>
      </w:pPr>
      <w:r>
        <w:rPr>
          <w:b/>
          <w:bCs/>
        </w:rPr>
        <w:br w:type="page"/>
      </w:r>
    </w:p>
    <w:p w:rsidR="0079686D" w:rsidRDefault="0079686D" w:rsidP="0079686D">
      <w:pPr>
        <w:pStyle w:val="Default"/>
        <w:spacing w:line="360" w:lineRule="auto"/>
        <w:ind w:left="720" w:hanging="720"/>
        <w:jc w:val="both"/>
        <w:rPr>
          <w:b/>
          <w:bCs/>
        </w:rPr>
      </w:pPr>
    </w:p>
    <w:p w:rsidR="00224A22" w:rsidRDefault="00224A22" w:rsidP="00897FF4">
      <w:pPr>
        <w:pStyle w:val="Default"/>
        <w:jc w:val="center"/>
        <w:rPr>
          <w:b/>
          <w:bCs/>
        </w:rPr>
      </w:pPr>
      <w:r w:rsidRPr="00224A22">
        <w:rPr>
          <w:b/>
          <w:bCs/>
        </w:rPr>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3F1B6D" w:rsidRDefault="003F1B6D" w:rsidP="00897FF4">
      <w:pPr>
        <w:pStyle w:val="Default"/>
        <w:jc w:val="both"/>
        <w:rPr>
          <w:i/>
          <w:iCs/>
        </w:rPr>
      </w:pPr>
    </w:p>
    <w:p w:rsidR="00224A22" w:rsidRPr="00224A22" w:rsidRDefault="00224A22" w:rsidP="00897FF4">
      <w:pPr>
        <w:pStyle w:val="Default"/>
        <w:jc w:val="both"/>
      </w:pPr>
      <w:r w:rsidRPr="00224A22">
        <w:t xml:space="preserve">Instructions to Bidders </w:t>
      </w:r>
    </w:p>
    <w:p w:rsidR="00ED2DBB" w:rsidRDefault="00ED2DBB" w:rsidP="00897FF4">
      <w:pPr>
        <w:pStyle w:val="Default"/>
        <w:jc w:val="both"/>
      </w:pPr>
    </w:p>
    <w:p w:rsidR="003F1B6D" w:rsidRDefault="003F1B6D" w:rsidP="00897FF4">
      <w:pPr>
        <w:pStyle w:val="Default"/>
        <w:jc w:val="both"/>
      </w:pPr>
    </w:p>
    <w:p w:rsidR="00224A22" w:rsidRDefault="00224A22" w:rsidP="00897FF4">
      <w:pPr>
        <w:pStyle w:val="Default"/>
        <w:jc w:val="both"/>
      </w:pPr>
      <w:r w:rsidRPr="00224A22">
        <w:t xml:space="preserve">Clause Reference </w:t>
      </w:r>
    </w:p>
    <w:p w:rsidR="00ED2DBB" w:rsidRDefault="00ED2DBB" w:rsidP="00897FF4">
      <w:pPr>
        <w:pStyle w:val="Default"/>
        <w:jc w:val="both"/>
      </w:pPr>
    </w:p>
    <w:p w:rsidR="003F1B6D" w:rsidRPr="00224A22" w:rsidRDefault="003F1B6D" w:rsidP="00897FF4">
      <w:pPr>
        <w:pStyle w:val="Default"/>
        <w:jc w:val="both"/>
      </w:pPr>
    </w:p>
    <w:p w:rsidR="0066429D" w:rsidRDefault="00224A22" w:rsidP="00897FF4">
      <w:pPr>
        <w:pStyle w:val="Default"/>
        <w:numPr>
          <w:ilvl w:val="1"/>
          <w:numId w:val="1"/>
        </w:numPr>
        <w:jc w:val="both"/>
      </w:pPr>
      <w:r w:rsidRPr="00224A22">
        <w:t xml:space="preserve">Name and address of the procuring agency: </w:t>
      </w:r>
      <w:r w:rsidR="0066429D">
        <w:tab/>
      </w:r>
      <w:r w:rsidR="0066429D" w:rsidRPr="0066429D">
        <w:t xml:space="preserve">Mehran University of Engg: &amp; Technology, </w:t>
      </w:r>
    </w:p>
    <w:p w:rsidR="00224A22" w:rsidRDefault="0066429D" w:rsidP="00897FF4">
      <w:pPr>
        <w:pStyle w:val="Default"/>
        <w:ind w:left="360"/>
        <w:jc w:val="both"/>
      </w:pPr>
      <w:r>
        <w:tab/>
      </w:r>
      <w:r>
        <w:tab/>
      </w:r>
      <w:r>
        <w:tab/>
      </w:r>
      <w:r>
        <w:tab/>
      </w:r>
      <w:r>
        <w:tab/>
      </w:r>
      <w:r>
        <w:tab/>
      </w:r>
      <w:r>
        <w:tab/>
      </w:r>
      <w:r w:rsidRPr="0066429D">
        <w:t>Jamshoro.</w:t>
      </w:r>
    </w:p>
    <w:p w:rsidR="00F50D55" w:rsidRDefault="00F50D55" w:rsidP="00897FF4">
      <w:pPr>
        <w:pStyle w:val="Default"/>
        <w:ind w:left="360"/>
        <w:jc w:val="both"/>
        <w:rPr>
          <w:sz w:val="12"/>
        </w:rPr>
      </w:pPr>
    </w:p>
    <w:p w:rsidR="003F1B6D" w:rsidRPr="00F50D55" w:rsidRDefault="003F1B6D" w:rsidP="00897FF4">
      <w:pPr>
        <w:pStyle w:val="Default"/>
        <w:ind w:left="360"/>
        <w:jc w:val="both"/>
        <w:rPr>
          <w:sz w:val="12"/>
        </w:rPr>
      </w:pPr>
    </w:p>
    <w:p w:rsidR="00131E3C" w:rsidRDefault="00224A22" w:rsidP="00131E3C">
      <w:pPr>
        <w:pStyle w:val="Default"/>
        <w:numPr>
          <w:ilvl w:val="1"/>
          <w:numId w:val="1"/>
        </w:numPr>
        <w:jc w:val="both"/>
      </w:pPr>
      <w:r w:rsidRPr="00131E3C">
        <w:rPr>
          <w:sz w:val="22"/>
        </w:rPr>
        <w:t>Name of the Project and Summary of the works:</w:t>
      </w:r>
      <w:r w:rsidR="00131E3C">
        <w:tab/>
        <w:t>Furniture</w:t>
      </w:r>
      <w:r w:rsidR="005C1187">
        <w:t xml:space="preserve">  </w:t>
      </w:r>
      <w:r w:rsidR="0077168F">
        <w:t>articles for Extension of  Institute</w:t>
      </w:r>
    </w:p>
    <w:p w:rsidR="00224A22" w:rsidRDefault="0077168F" w:rsidP="005C1187">
      <w:pPr>
        <w:pStyle w:val="Default"/>
        <w:ind w:left="5040"/>
        <w:jc w:val="both"/>
      </w:pPr>
      <w:r>
        <w:t xml:space="preserve">of Environmental Engineering &amp; Management </w:t>
      </w:r>
      <w:r w:rsidR="00093A3C">
        <w:t>of</w:t>
      </w:r>
      <w:r w:rsidR="0066429D">
        <w:t xml:space="preserve"> MUET, Jamshoro.</w:t>
      </w:r>
      <w:r w:rsidR="00224A22" w:rsidRPr="00224A22">
        <w:t xml:space="preserve"> </w:t>
      </w:r>
    </w:p>
    <w:p w:rsidR="00A34DDD" w:rsidRDefault="00A34DDD" w:rsidP="00A34DDD">
      <w:pPr>
        <w:pStyle w:val="Default"/>
        <w:jc w:val="both"/>
      </w:pPr>
    </w:p>
    <w:p w:rsidR="003F1B6D" w:rsidRDefault="003F1B6D" w:rsidP="00A34DDD">
      <w:pPr>
        <w:pStyle w:val="Default"/>
        <w:jc w:val="both"/>
      </w:pPr>
    </w:p>
    <w:p w:rsidR="00306D7D" w:rsidRDefault="00306D7D" w:rsidP="004B207B">
      <w:pPr>
        <w:pStyle w:val="Default"/>
        <w:ind w:right="-540"/>
        <w:jc w:val="both"/>
      </w:pPr>
      <w:r w:rsidRPr="00224A22">
        <w:t>2.1 Name of the Funding Agency/Funding Source</w:t>
      </w:r>
      <w:r w:rsidR="00131E3C">
        <w:t>:</w:t>
      </w:r>
      <w:r w:rsidRPr="00224A22">
        <w:t xml:space="preserve"> </w:t>
      </w:r>
      <w:r w:rsidR="001936C5">
        <w:tab/>
      </w:r>
      <w:r w:rsidR="004B207B">
        <w:t>Self Finance Funds</w:t>
      </w:r>
      <w:r>
        <w:t>.</w:t>
      </w:r>
    </w:p>
    <w:p w:rsidR="00306D7D" w:rsidRPr="0066429D" w:rsidRDefault="00306D7D" w:rsidP="00306D7D">
      <w:pPr>
        <w:pStyle w:val="Default"/>
        <w:jc w:val="both"/>
        <w:rPr>
          <w:sz w:val="12"/>
        </w:rPr>
      </w:pPr>
    </w:p>
    <w:p w:rsidR="003F1B6D" w:rsidRDefault="003F1B6D" w:rsidP="00306D7D">
      <w:pPr>
        <w:pStyle w:val="Default"/>
        <w:jc w:val="both"/>
      </w:pPr>
    </w:p>
    <w:p w:rsidR="00306D7D" w:rsidRDefault="00306D7D" w:rsidP="00306D7D">
      <w:pPr>
        <w:pStyle w:val="Default"/>
        <w:jc w:val="both"/>
      </w:pPr>
      <w:r w:rsidRPr="00224A22">
        <w:t>2.1 Amount and Type of Financing/Scheme Cost and Allocated Funds</w:t>
      </w:r>
      <w:r w:rsidR="005A3CA2">
        <w:t>:</w:t>
      </w:r>
    </w:p>
    <w:p w:rsidR="00A34DDD" w:rsidRDefault="00A34DDD" w:rsidP="00A34DDD">
      <w:pPr>
        <w:pStyle w:val="Default"/>
        <w:jc w:val="both"/>
      </w:pPr>
    </w:p>
    <w:p w:rsidR="0066429D" w:rsidRPr="0066429D" w:rsidRDefault="0066429D" w:rsidP="00897FF4">
      <w:pPr>
        <w:pStyle w:val="Default"/>
        <w:jc w:val="both"/>
        <w:rPr>
          <w:sz w:val="12"/>
        </w:rPr>
      </w:pPr>
    </w:p>
    <w:p w:rsidR="00224A22" w:rsidRDefault="00224A22" w:rsidP="00897FF4">
      <w:pPr>
        <w:pStyle w:val="Default"/>
        <w:jc w:val="both"/>
        <w:rPr>
          <w:b/>
        </w:rPr>
      </w:pPr>
      <w:r w:rsidRPr="00224A22">
        <w:t xml:space="preserve">8.1 Time limit for clarification: </w:t>
      </w:r>
      <w:r w:rsidR="008A4262" w:rsidRPr="00202D2F">
        <w:rPr>
          <w:b/>
        </w:rPr>
        <w:t>05 days.</w:t>
      </w:r>
    </w:p>
    <w:p w:rsidR="00340B32" w:rsidRPr="00202D2F" w:rsidRDefault="00340B32" w:rsidP="00897FF4">
      <w:pPr>
        <w:pStyle w:val="Default"/>
        <w:jc w:val="both"/>
        <w:rPr>
          <w:b/>
        </w:rPr>
      </w:pPr>
    </w:p>
    <w:p w:rsidR="003F1B6D" w:rsidRDefault="003F1B6D" w:rsidP="00897FF4">
      <w:pPr>
        <w:pStyle w:val="Default"/>
        <w:jc w:val="both"/>
      </w:pPr>
    </w:p>
    <w:p w:rsidR="00224A22" w:rsidRPr="00224A22" w:rsidRDefault="00224A22" w:rsidP="00897FF4">
      <w:pPr>
        <w:pStyle w:val="Default"/>
        <w:jc w:val="both"/>
      </w:pPr>
      <w:r w:rsidRPr="00224A22">
        <w:t xml:space="preserve">10.1 Bid language: </w:t>
      </w:r>
      <w:r w:rsidR="0057184F" w:rsidRPr="0057184F">
        <w:rPr>
          <w:b/>
        </w:rPr>
        <w:t>English</w:t>
      </w:r>
    </w:p>
    <w:p w:rsidR="00340B32" w:rsidRPr="00224A22" w:rsidRDefault="00340B32" w:rsidP="00897FF4">
      <w:pPr>
        <w:pStyle w:val="Default"/>
        <w:jc w:val="both"/>
      </w:pPr>
    </w:p>
    <w:p w:rsidR="003F1B6D" w:rsidRDefault="003F1B6D" w:rsidP="00897FF4">
      <w:pPr>
        <w:pStyle w:val="Default"/>
        <w:jc w:val="both"/>
      </w:pPr>
    </w:p>
    <w:p w:rsidR="00224A22" w:rsidRDefault="00224A22" w:rsidP="00897FF4">
      <w:pPr>
        <w:pStyle w:val="Default"/>
        <w:jc w:val="both"/>
      </w:pPr>
      <w:r w:rsidRPr="00224A22">
        <w:t xml:space="preserve">11.1 (a) Prequalification Information to be updated (where applicable): </w:t>
      </w:r>
      <w:r w:rsidR="00157BDD" w:rsidRPr="00157BDD">
        <w:rPr>
          <w:b/>
        </w:rPr>
        <w:t>N/A</w:t>
      </w:r>
    </w:p>
    <w:p w:rsidR="00DF3802" w:rsidRPr="00224A22" w:rsidRDefault="00DF3802" w:rsidP="00897FF4">
      <w:pPr>
        <w:pStyle w:val="Default"/>
        <w:jc w:val="both"/>
      </w:pPr>
    </w:p>
    <w:p w:rsidR="003F1B6D" w:rsidRDefault="003F1B6D" w:rsidP="00897FF4">
      <w:pPr>
        <w:pStyle w:val="Default"/>
        <w:jc w:val="both"/>
      </w:pPr>
    </w:p>
    <w:p w:rsidR="00224A22" w:rsidRDefault="00224A22" w:rsidP="00897FF4">
      <w:pPr>
        <w:pStyle w:val="Default"/>
        <w:jc w:val="both"/>
      </w:pPr>
      <w:r w:rsidRPr="00224A22">
        <w:t>11.1 (b) F</w:t>
      </w:r>
      <w:r w:rsidR="009835B9">
        <w:t>inancial</w:t>
      </w:r>
      <w:r w:rsidRPr="00224A22">
        <w:t xml:space="preserve"> and Technical Proposal (</w:t>
      </w:r>
      <w:r w:rsidR="009835B9" w:rsidRPr="00C07A38">
        <w:rPr>
          <w:i/>
          <w:iCs/>
        </w:rPr>
        <w:t>Single Stage</w:t>
      </w:r>
      <w:r w:rsidR="008D7269">
        <w:rPr>
          <w:i/>
          <w:iCs/>
        </w:rPr>
        <w:t>-</w:t>
      </w:r>
      <w:r w:rsidR="009835B9" w:rsidRPr="00C07A38">
        <w:rPr>
          <w:i/>
          <w:iCs/>
        </w:rPr>
        <w:t>Two Env</w:t>
      </w:r>
      <w:r w:rsidRPr="00224A22">
        <w:rPr>
          <w:i/>
          <w:iCs/>
        </w:rPr>
        <w:t>elope</w:t>
      </w:r>
      <w:r w:rsidR="008576B8">
        <w:rPr>
          <w:i/>
          <w:iCs/>
        </w:rPr>
        <w:t>s</w:t>
      </w:r>
      <w:r w:rsidRPr="00224A22">
        <w:rPr>
          <w:i/>
          <w:iCs/>
        </w:rPr>
        <w:t xml:space="preserve"> </w:t>
      </w:r>
      <w:r w:rsidR="008D7269">
        <w:rPr>
          <w:i/>
          <w:iCs/>
        </w:rPr>
        <w:t>Procedure</w:t>
      </w:r>
      <w:r w:rsidRPr="00224A22">
        <w:t xml:space="preserve">) </w:t>
      </w:r>
    </w:p>
    <w:p w:rsidR="0057184F" w:rsidRPr="00224A22" w:rsidRDefault="0057184F" w:rsidP="00897FF4">
      <w:pPr>
        <w:pStyle w:val="Default"/>
        <w:jc w:val="both"/>
      </w:pPr>
    </w:p>
    <w:p w:rsidR="003437C0" w:rsidRDefault="00224A22" w:rsidP="00DF3802">
      <w:pPr>
        <w:pStyle w:val="Default"/>
        <w:jc w:val="both"/>
      </w:pPr>
      <w:r w:rsidRPr="00224A22">
        <w:t>The bidder has to submit a technical proposal in sufficient detail to demonstrate the adequacy of the bid in meeting requirements for timely completion of the works.</w:t>
      </w:r>
    </w:p>
    <w:p w:rsidR="003F1B6D" w:rsidRDefault="00224A22" w:rsidP="00DF3802">
      <w:pPr>
        <w:pStyle w:val="Default"/>
        <w:jc w:val="both"/>
      </w:pPr>
      <w:r w:rsidRPr="00224A22">
        <w:t xml:space="preserve">  </w:t>
      </w:r>
    </w:p>
    <w:p w:rsidR="00224A22" w:rsidRDefault="00224A22" w:rsidP="00DF3802">
      <w:pPr>
        <w:pStyle w:val="Default"/>
        <w:jc w:val="both"/>
        <w:rPr>
          <w:b/>
          <w:i/>
          <w:iCs/>
        </w:rPr>
      </w:pPr>
      <w:r w:rsidRPr="00224A22">
        <w:rPr>
          <w:i/>
          <w:iCs/>
        </w:rPr>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4810A3">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011AC4" w:rsidP="00EC5CBE">
      <w:pPr>
        <w:pStyle w:val="Default"/>
        <w:ind w:left="720"/>
      </w:pPr>
      <w:r>
        <w:rPr>
          <w:b/>
        </w:rPr>
        <w:t>(</w:t>
      </w:r>
      <w:r w:rsidR="00956CA5">
        <w:rPr>
          <w:b/>
        </w:rPr>
        <w:t>5</w:t>
      </w:r>
      <w:r w:rsidR="00EC5CBE">
        <w:rPr>
          <w:b/>
        </w:rPr>
        <w:t xml:space="preserve">% at the time of Bid Submission and </w:t>
      </w:r>
      <w:r w:rsidR="00956CA5">
        <w:rPr>
          <w:b/>
        </w:rPr>
        <w:t>5</w:t>
      </w:r>
      <w:r w:rsidR="00EC5CBE">
        <w:rPr>
          <w:b/>
        </w:rPr>
        <w:t>% deductable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4E68AC">
        <w:t>N/A.</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N/A.</w:t>
      </w:r>
      <w:r w:rsidRPr="00224A22">
        <w:t xml:space="preserve"> </w:t>
      </w:r>
    </w:p>
    <w:p w:rsidR="00340B32" w:rsidRPr="00224A22" w:rsidRDefault="00340B32" w:rsidP="00224A22">
      <w:pPr>
        <w:pStyle w:val="Default"/>
      </w:pPr>
    </w:p>
    <w:p w:rsidR="004E68AC" w:rsidRDefault="004E68AC" w:rsidP="00224A22">
      <w:pPr>
        <w:pStyle w:val="Default"/>
      </w:pPr>
    </w:p>
    <w:p w:rsidR="005B2336" w:rsidRDefault="00224A22" w:rsidP="00224A22">
      <w:pPr>
        <w:pStyle w:val="Default"/>
      </w:pPr>
      <w:r w:rsidRPr="00224A22">
        <w:t xml:space="preserve">19.2 (a) Procuring Agency's address for the purpose of bid submission: </w:t>
      </w:r>
      <w:r w:rsidR="004E68AC">
        <w:t xml:space="preserve">Office </w:t>
      </w:r>
      <w:r w:rsidR="005B2336">
        <w:t xml:space="preserve"> </w:t>
      </w:r>
      <w:r w:rsidR="004E68AC">
        <w:t>of</w:t>
      </w:r>
      <w:r w:rsidR="005B2336">
        <w:t xml:space="preserve">  </w:t>
      </w:r>
      <w:r w:rsidR="004E68AC">
        <w:t>the</w:t>
      </w:r>
      <w:r w:rsidR="005B2336">
        <w:t xml:space="preserve"> </w:t>
      </w:r>
      <w:r w:rsidR="004E68AC">
        <w:t xml:space="preserve"> </w:t>
      </w:r>
      <w:r w:rsidR="005B2336">
        <w:t xml:space="preserve">Executive </w:t>
      </w:r>
    </w:p>
    <w:p w:rsidR="00224A22" w:rsidRPr="00224A22" w:rsidRDefault="005B2336" w:rsidP="005B2336">
      <w:pPr>
        <w:pStyle w:val="Default"/>
        <w:ind w:left="6840" w:right="-90"/>
      </w:pPr>
      <w:r>
        <w:t>Engineer (Works)</w:t>
      </w:r>
      <w:r w:rsidR="004E68AC">
        <w:t xml:space="preserve">, </w:t>
      </w:r>
      <w:r>
        <w:t>M</w:t>
      </w:r>
      <w:r w:rsidR="004E68AC">
        <w:t>UET, Jamshoro.</w:t>
      </w:r>
    </w:p>
    <w:p w:rsidR="004E68AC" w:rsidRDefault="004E68AC" w:rsidP="00224A22">
      <w:pPr>
        <w:pStyle w:val="Default"/>
      </w:pPr>
    </w:p>
    <w:p w:rsidR="00340B32" w:rsidRDefault="00340B32" w:rsidP="00224A22">
      <w:pPr>
        <w:pStyle w:val="Default"/>
      </w:pPr>
    </w:p>
    <w:p w:rsidR="00224A22" w:rsidRPr="00956C9A" w:rsidRDefault="00224A22" w:rsidP="00B743CF">
      <w:pPr>
        <w:pStyle w:val="Default"/>
        <w:ind w:left="5310" w:hanging="5310"/>
        <w:jc w:val="both"/>
        <w:rPr>
          <w:b/>
        </w:rPr>
      </w:pPr>
      <w:r w:rsidRPr="00224A22">
        <w:t xml:space="preserve">(b) </w:t>
      </w:r>
      <w:r w:rsidRPr="00131E3C">
        <w:rPr>
          <w:sz w:val="22"/>
        </w:rPr>
        <w:t>Name and Identification Number of the Contract:</w:t>
      </w:r>
      <w:r w:rsidR="00131E3C">
        <w:rPr>
          <w:sz w:val="22"/>
        </w:rPr>
        <w:t xml:space="preserve"> </w:t>
      </w:r>
      <w:r w:rsidR="00137B1E">
        <w:rPr>
          <w:sz w:val="22"/>
        </w:rPr>
        <w:t xml:space="preserve"> </w:t>
      </w:r>
      <w:r w:rsidR="00137B1E">
        <w:rPr>
          <w:sz w:val="22"/>
        </w:rPr>
        <w:tab/>
      </w:r>
      <w:r w:rsidR="00137B1E" w:rsidRPr="00137B1E">
        <w:rPr>
          <w:b/>
        </w:rPr>
        <w:t>Furniture</w:t>
      </w:r>
      <w:r w:rsidR="00137B1E">
        <w:rPr>
          <w:sz w:val="22"/>
        </w:rPr>
        <w:t xml:space="preserve"> </w:t>
      </w:r>
      <w:r w:rsidR="008E538A" w:rsidRPr="008E538A">
        <w:rPr>
          <w:b/>
        </w:rPr>
        <w:t xml:space="preserve">articles for Extension of Institute of Environmental Engineering &amp; Management </w:t>
      </w:r>
      <w:r w:rsidR="00D002B9">
        <w:rPr>
          <w:b/>
        </w:rPr>
        <w:t>of</w:t>
      </w:r>
      <w:r w:rsidR="00137B1E">
        <w:rPr>
          <w:b/>
        </w:rPr>
        <w:t xml:space="preserve"> MUET, Jamshoro.</w:t>
      </w:r>
    </w:p>
    <w:p w:rsidR="00956C9A" w:rsidRPr="00224A22" w:rsidRDefault="00956C9A" w:rsidP="00224A22">
      <w:pPr>
        <w:pStyle w:val="Default"/>
      </w:pPr>
    </w:p>
    <w:p w:rsidR="00224A22" w:rsidRDefault="00224A22" w:rsidP="00224A22">
      <w:pPr>
        <w:pStyle w:val="Default"/>
      </w:pPr>
      <w:r w:rsidRPr="00224A22">
        <w:t xml:space="preserve">20.1 (a) Deadline for submission of bids: </w:t>
      </w:r>
      <w:r w:rsidR="00CB6323">
        <w:rPr>
          <w:b/>
          <w:u w:val="single"/>
        </w:rPr>
        <w:t>24-12-2013</w:t>
      </w:r>
      <w:r w:rsidR="008D7269">
        <w:rPr>
          <w:b/>
          <w:u w:val="single"/>
        </w:rPr>
        <w:t xml:space="preserve"> </w:t>
      </w:r>
      <w:r w:rsidR="007A7ACD">
        <w:rPr>
          <w:b/>
          <w:u w:val="single"/>
        </w:rPr>
        <w:t>upto</w:t>
      </w:r>
      <w:r w:rsidR="008D7269">
        <w:rPr>
          <w:b/>
          <w:u w:val="single"/>
        </w:rPr>
        <w:t xml:space="preserve"> 12:00 </w:t>
      </w:r>
      <w:r w:rsidR="007A7ACD">
        <w:rPr>
          <w:b/>
          <w:u w:val="single"/>
        </w:rPr>
        <w:t>Noon</w:t>
      </w:r>
      <w:r w:rsidR="004E68AC" w:rsidRPr="0014355A">
        <w:rPr>
          <w:u w:val="single"/>
        </w:rPr>
        <w:t>.</w:t>
      </w:r>
    </w:p>
    <w:p w:rsidR="00340B32" w:rsidRPr="00224A22" w:rsidRDefault="00340B32" w:rsidP="00224A22">
      <w:pPr>
        <w:pStyle w:val="Default"/>
      </w:pPr>
    </w:p>
    <w:p w:rsidR="004E68AC" w:rsidRDefault="004E68AC" w:rsidP="00224A22">
      <w:pPr>
        <w:pStyle w:val="Default"/>
      </w:pPr>
    </w:p>
    <w:p w:rsidR="004E68AC" w:rsidRPr="00011AC4" w:rsidRDefault="00224A22" w:rsidP="00B743CF">
      <w:pPr>
        <w:pStyle w:val="Default"/>
        <w:ind w:left="4320" w:hanging="4260"/>
        <w:jc w:val="both"/>
        <w:rPr>
          <w:b/>
          <w:color w:val="auto"/>
        </w:rPr>
      </w:pPr>
      <w:r w:rsidRPr="00011AC4">
        <w:rPr>
          <w:color w:val="auto"/>
        </w:rPr>
        <w:t xml:space="preserve">(b) Venue, time, and date of bid opening: </w:t>
      </w:r>
      <w:r w:rsidR="00B743CF" w:rsidRPr="00011AC4">
        <w:rPr>
          <w:color w:val="auto"/>
        </w:rPr>
        <w:tab/>
      </w:r>
      <w:r w:rsidR="008D7269" w:rsidRPr="00011AC4">
        <w:rPr>
          <w:b/>
          <w:color w:val="auto"/>
        </w:rPr>
        <w:t>Office of the Executive Engineer (Works), MUET, Jamshoro</w:t>
      </w:r>
      <w:r w:rsidR="008D7269">
        <w:rPr>
          <w:b/>
          <w:color w:val="auto"/>
        </w:rPr>
        <w:t xml:space="preserve"> @ 12:30 P.M</w:t>
      </w:r>
      <w:r w:rsidR="007A7ACD">
        <w:rPr>
          <w:b/>
          <w:color w:val="auto"/>
        </w:rPr>
        <w:t xml:space="preserve"> on</w:t>
      </w:r>
      <w:r w:rsidR="008D7269">
        <w:rPr>
          <w:b/>
          <w:color w:val="auto"/>
        </w:rPr>
        <w:t xml:space="preserve"> 24-12-2013</w:t>
      </w:r>
      <w:r w:rsidR="008D7269" w:rsidRPr="00682A62">
        <w:rPr>
          <w:b/>
          <w:color w:val="auto"/>
        </w:rPr>
        <w:t>.</w:t>
      </w:r>
    </w:p>
    <w:p w:rsidR="00224A22" w:rsidRPr="00011AC4" w:rsidRDefault="00224A22" w:rsidP="00224A22">
      <w:pPr>
        <w:pStyle w:val="Default"/>
        <w:rPr>
          <w:color w:val="auto"/>
        </w:rPr>
      </w:pPr>
    </w:p>
    <w:p w:rsidR="00340B32" w:rsidRPr="00224A22" w:rsidRDefault="00340B32" w:rsidP="00224A22">
      <w:pPr>
        <w:pStyle w:val="Default"/>
      </w:pPr>
    </w:p>
    <w:p w:rsidR="00340B32" w:rsidRPr="0057184F" w:rsidRDefault="00224A22" w:rsidP="00224A22">
      <w:pPr>
        <w:pStyle w:val="Default"/>
        <w:rPr>
          <w:b/>
        </w:rPr>
      </w:pPr>
      <w:r w:rsidRPr="00224A22">
        <w:t xml:space="preserve">32.1 Standard form and amount of Performance Security </w:t>
      </w:r>
      <w:r w:rsidR="008D7269">
        <w:t>5</w:t>
      </w:r>
      <w:r w:rsidR="00E45C8F">
        <w:t xml:space="preserve">% </w:t>
      </w:r>
      <w:r w:rsidRPr="00224A22">
        <w:t xml:space="preserve">acceptable to the procuring agency: </w:t>
      </w:r>
      <w:r w:rsidR="004E68AC" w:rsidRPr="0057184F">
        <w:rPr>
          <w:b/>
        </w:rPr>
        <w:t>Bank Guarantee/ Approved Insurance Companies.</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224A22" w:rsidP="00224A22">
      <w:pPr>
        <w:pStyle w:val="Default"/>
      </w:pPr>
      <w:r w:rsidRPr="00224A22">
        <w:t xml:space="preserve">32.3 Stamp duty </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s="Times New Roman"/>
          <w:color w:val="000000"/>
          <w:sz w:val="24"/>
          <w:szCs w:val="24"/>
        </w:rPr>
      </w:pPr>
      <w:r>
        <w:br w:type="page"/>
      </w:r>
    </w:p>
    <w:p w:rsidR="00EF7A79" w:rsidRDefault="00FB6906" w:rsidP="00932A72">
      <w:pPr>
        <w:pStyle w:val="Default"/>
        <w:jc w:val="center"/>
        <w:rPr>
          <w:b/>
          <w:bCs/>
          <w:sz w:val="44"/>
          <w:szCs w:val="44"/>
        </w:rPr>
      </w:pPr>
      <w:r>
        <w:rPr>
          <w:b/>
          <w:bCs/>
          <w:noProof/>
          <w:sz w:val="44"/>
          <w:szCs w:val="44"/>
        </w:rPr>
        <w:lastRenderedPageBreak/>
        <w:pict>
          <v:shape id="_x0000_s1030" type="#_x0000_t202" style="position:absolute;left:0;text-align:left;margin-left:0;margin-top:0;width:309.75pt;height:89.4pt;z-index:251662336;mso-position-horizontal:center;mso-position-horizontal-relative:page;mso-position-vertical:center;mso-position-vertical-relative:page;mso-width-relative:margin;v-text-anchor:middle" o:allowincell="f" filled="f" strokecolor="#622423 [1605]" strokeweight="6pt">
            <v:stroke linestyle="thickThin"/>
            <v:textbox style="mso-next-textbox:#_x0000_s1030;mso-fit-shape-to-text:t" inset="10.8pt,7.2pt,10.8pt,7.2pt">
              <w:txbxContent>
                <w:p w:rsidR="002C0F5B" w:rsidRDefault="002C0F5B" w:rsidP="00FC2F9B">
                  <w:pPr>
                    <w:pStyle w:val="Title"/>
                    <w:rPr>
                      <w:rFonts w:eastAsiaTheme="majorEastAsia"/>
                      <w:b/>
                      <w:sz w:val="40"/>
                      <w:u w:val="none"/>
                    </w:rPr>
                  </w:pPr>
                  <w:r>
                    <w:rPr>
                      <w:rFonts w:eastAsiaTheme="majorEastAsia"/>
                      <w:b/>
                      <w:sz w:val="40"/>
                      <w:u w:val="none"/>
                    </w:rPr>
                    <w:t xml:space="preserve">FORM OF BID </w:t>
                  </w:r>
                </w:p>
                <w:p w:rsidR="002C0F5B" w:rsidRDefault="002C0F5B" w:rsidP="00FC2F9B">
                  <w:pPr>
                    <w:pStyle w:val="Title"/>
                    <w:rPr>
                      <w:rFonts w:eastAsiaTheme="majorEastAsia"/>
                      <w:b/>
                      <w:sz w:val="40"/>
                      <w:u w:val="none"/>
                    </w:rPr>
                  </w:pPr>
                  <w:r>
                    <w:rPr>
                      <w:rFonts w:eastAsiaTheme="majorEastAsia"/>
                      <w:b/>
                      <w:sz w:val="40"/>
                      <w:u w:val="none"/>
                    </w:rPr>
                    <w:t xml:space="preserve">AND </w:t>
                  </w:r>
                </w:p>
                <w:p w:rsidR="002C0F5B" w:rsidRPr="00E247EF" w:rsidRDefault="002C0F5B" w:rsidP="00FC2F9B">
                  <w:pPr>
                    <w:pStyle w:val="Title"/>
                    <w:rPr>
                      <w:rFonts w:eastAsiaTheme="majorEastAsia"/>
                      <w:b/>
                      <w:sz w:val="40"/>
                      <w:u w:val="none"/>
                    </w:rPr>
                  </w:pPr>
                  <w:r>
                    <w:rPr>
                      <w:rFonts w:eastAsiaTheme="majorEastAsia"/>
                      <w:b/>
                      <w:sz w:val="40"/>
                      <w:u w:val="none"/>
                    </w:rPr>
                    <w:t>APPENDICES TO BID</w:t>
                  </w:r>
                </w:p>
              </w:txbxContent>
            </v:textbox>
            <w10:wrap type="square" anchorx="page" anchory="page"/>
          </v:shape>
        </w:pict>
      </w:r>
    </w:p>
    <w:p w:rsidR="00EF7A79" w:rsidRDefault="00EF7A79" w:rsidP="00932A72">
      <w:pPr>
        <w:pStyle w:val="Default"/>
        <w:jc w:val="center"/>
        <w:rPr>
          <w:b/>
          <w:bCs/>
          <w:sz w:val="44"/>
          <w:szCs w:val="44"/>
        </w:rPr>
      </w:pPr>
    </w:p>
    <w:p w:rsidR="00932A72" w:rsidRDefault="00932A72">
      <w:pPr>
        <w:rPr>
          <w:rFonts w:ascii="Times New Roman" w:hAnsi="Times New Roman" w:cs="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b/>
          <w:bCs/>
          <w:sz w:val="23"/>
          <w:szCs w:val="23"/>
        </w:rPr>
      </w:pPr>
      <w:r>
        <w:rPr>
          <w:b/>
          <w:bCs/>
          <w:sz w:val="23"/>
          <w:szCs w:val="23"/>
        </w:rPr>
        <w:t>FORM OF BID</w:t>
      </w:r>
    </w:p>
    <w:p w:rsidR="00D75FC7" w:rsidRDefault="00D75FC7" w:rsidP="00B139D6">
      <w:pPr>
        <w:pStyle w:val="Default"/>
        <w:jc w:val="center"/>
        <w:rPr>
          <w:sz w:val="23"/>
          <w:szCs w:val="23"/>
        </w:rPr>
      </w:pPr>
    </w:p>
    <w:p w:rsidR="00B139D6" w:rsidRDefault="00B139D6" w:rsidP="007305A4">
      <w:pPr>
        <w:pStyle w:val="Default"/>
        <w:jc w:val="both"/>
        <w:rPr>
          <w:sz w:val="23"/>
          <w:szCs w:val="23"/>
        </w:rPr>
      </w:pPr>
      <w:r>
        <w:rPr>
          <w:sz w:val="23"/>
          <w:szCs w:val="23"/>
        </w:rPr>
        <w:t xml:space="preserve">Bid Reference No. </w:t>
      </w:r>
      <w:r w:rsidR="00D75FC7">
        <w:rPr>
          <w:b/>
          <w:sz w:val="23"/>
          <w:szCs w:val="23"/>
          <w:u w:val="single"/>
        </w:rPr>
        <w:t xml:space="preserve">Furniture </w:t>
      </w:r>
      <w:r w:rsidR="00A02655">
        <w:rPr>
          <w:b/>
          <w:sz w:val="23"/>
          <w:szCs w:val="23"/>
          <w:u w:val="single"/>
        </w:rPr>
        <w:t xml:space="preserve">articles for Extension of Environmental Engg: &amp; Management </w:t>
      </w:r>
    </w:p>
    <w:p w:rsidR="0012038A" w:rsidRDefault="0012038A" w:rsidP="00B139D6">
      <w:pPr>
        <w:pStyle w:val="Default"/>
        <w:rPr>
          <w:sz w:val="23"/>
          <w:szCs w:val="23"/>
        </w:rPr>
      </w:pPr>
    </w:p>
    <w:p w:rsidR="00B139D6" w:rsidRDefault="00B139D6" w:rsidP="00B139D6">
      <w:pPr>
        <w:pStyle w:val="Default"/>
        <w:rPr>
          <w:sz w:val="23"/>
          <w:szCs w:val="23"/>
        </w:rPr>
      </w:pPr>
      <w:r>
        <w:rPr>
          <w:sz w:val="23"/>
          <w:szCs w:val="23"/>
        </w:rPr>
        <w:t xml:space="preserve">To: </w:t>
      </w:r>
    </w:p>
    <w:p w:rsidR="00B139D6" w:rsidRDefault="00B139D6" w:rsidP="006C2416">
      <w:pPr>
        <w:pStyle w:val="Default"/>
        <w:ind w:firstLine="720"/>
        <w:rPr>
          <w:sz w:val="23"/>
          <w:szCs w:val="23"/>
        </w:rPr>
      </w:pPr>
      <w:r>
        <w:rPr>
          <w:sz w:val="23"/>
          <w:szCs w:val="23"/>
        </w:rPr>
        <w:t>_______________________________</w:t>
      </w:r>
    </w:p>
    <w:p w:rsidR="00B139D6" w:rsidRDefault="006C2416" w:rsidP="006C2416">
      <w:pPr>
        <w:pStyle w:val="Default"/>
        <w:rPr>
          <w:sz w:val="23"/>
          <w:szCs w:val="23"/>
        </w:rPr>
      </w:pPr>
      <w:r>
        <w:rPr>
          <w:sz w:val="23"/>
          <w:szCs w:val="23"/>
        </w:rPr>
        <w:tab/>
      </w:r>
      <w:r w:rsidR="00B139D6">
        <w:rPr>
          <w:sz w:val="23"/>
          <w:szCs w:val="23"/>
        </w:rPr>
        <w:t xml:space="preserve">_______________________________ </w:t>
      </w:r>
    </w:p>
    <w:p w:rsidR="00B139D6" w:rsidRDefault="00B139D6" w:rsidP="006C2416">
      <w:pPr>
        <w:pStyle w:val="Default"/>
        <w:ind w:firstLine="630"/>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6C2416">
      <w:pPr>
        <w:pStyle w:val="Default"/>
        <w:numPr>
          <w:ilvl w:val="0"/>
          <w:numId w:val="4"/>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 xml:space="preserve">(Rs. ______________________) drawn in your favour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D75FC7">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w:t>
      </w:r>
      <w:r w:rsidR="00D75FC7">
        <w:rPr>
          <w:sz w:val="23"/>
          <w:szCs w:val="23"/>
        </w:rPr>
        <w:t xml:space="preserve"> </w:t>
      </w:r>
      <w:r>
        <w:rPr>
          <w:sz w:val="23"/>
          <w:szCs w:val="23"/>
        </w:rPr>
        <w:t xml:space="preserve">severally </w:t>
      </w:r>
      <w:r w:rsidR="00D75FC7">
        <w:rPr>
          <w:sz w:val="23"/>
          <w:szCs w:val="23"/>
        </w:rPr>
        <w:t xml:space="preserve"> </w:t>
      </w:r>
      <w:r>
        <w:rPr>
          <w:sz w:val="23"/>
          <w:szCs w:val="23"/>
        </w:rPr>
        <w:t>for</w:t>
      </w:r>
      <w:r w:rsidR="00D75FC7">
        <w:rPr>
          <w:sz w:val="23"/>
          <w:szCs w:val="23"/>
        </w:rPr>
        <w:t xml:space="preserve"> </w:t>
      </w:r>
      <w:r>
        <w:rPr>
          <w:sz w:val="23"/>
          <w:szCs w:val="23"/>
        </w:rPr>
        <w:t xml:space="preserve"> the </w:t>
      </w:r>
      <w:r w:rsidR="00D75FC7">
        <w:rPr>
          <w:sz w:val="23"/>
          <w:szCs w:val="23"/>
        </w:rPr>
        <w:t xml:space="preserve"> </w:t>
      </w:r>
      <w:r>
        <w:rPr>
          <w:sz w:val="23"/>
          <w:szCs w:val="23"/>
        </w:rPr>
        <w:t xml:space="preserve">execution of </w:t>
      </w:r>
      <w:r w:rsidR="00D75FC7">
        <w:rPr>
          <w:sz w:val="23"/>
          <w:szCs w:val="23"/>
        </w:rPr>
        <w:t xml:space="preserve"> </w:t>
      </w:r>
      <w:r>
        <w:rPr>
          <w:sz w:val="23"/>
          <w:szCs w:val="23"/>
        </w:rPr>
        <w:t xml:space="preserve">the </w:t>
      </w:r>
      <w:r w:rsidR="00D75FC7">
        <w:rPr>
          <w:sz w:val="23"/>
          <w:szCs w:val="23"/>
        </w:rPr>
        <w:t xml:space="preserve"> </w:t>
      </w:r>
      <w:r>
        <w:rPr>
          <w:sz w:val="23"/>
          <w:szCs w:val="23"/>
        </w:rPr>
        <w:t xml:space="preserve">Contract </w:t>
      </w:r>
      <w:r w:rsidR="00D75FC7">
        <w:rPr>
          <w:sz w:val="23"/>
          <w:szCs w:val="23"/>
        </w:rPr>
        <w:t xml:space="preserve"> </w:t>
      </w:r>
      <w:r>
        <w:rPr>
          <w:sz w:val="23"/>
          <w:szCs w:val="23"/>
        </w:rPr>
        <w:t xml:space="preserve">and </w:t>
      </w:r>
      <w:r w:rsidR="00D75FC7">
        <w:rPr>
          <w:sz w:val="23"/>
          <w:szCs w:val="23"/>
        </w:rPr>
        <w:t xml:space="preserve"> </w:t>
      </w:r>
      <w:r>
        <w:rPr>
          <w:sz w:val="23"/>
          <w:szCs w:val="23"/>
        </w:rPr>
        <w:t xml:space="preserve">the </w:t>
      </w:r>
      <w:r w:rsidR="00D75FC7">
        <w:rPr>
          <w:sz w:val="23"/>
          <w:szCs w:val="23"/>
        </w:rPr>
        <w:t xml:space="preserve"> </w:t>
      </w:r>
      <w:r>
        <w:rPr>
          <w:sz w:val="23"/>
          <w:szCs w:val="23"/>
        </w:rPr>
        <w:t xml:space="preserve">composition or the constitution </w:t>
      </w:r>
    </w:p>
    <w:p w:rsidR="00B139D6" w:rsidRDefault="00B139D6" w:rsidP="00B139D6">
      <w:pPr>
        <w:pStyle w:val="Default"/>
        <w:pageBreakBefore/>
        <w:jc w:val="both"/>
        <w:rPr>
          <w:sz w:val="23"/>
          <w:szCs w:val="23"/>
        </w:rPr>
      </w:pPr>
      <w:r>
        <w:rPr>
          <w:sz w:val="23"/>
          <w:szCs w:val="23"/>
        </w:rPr>
        <w:lastRenderedPageBreak/>
        <w:t xml:space="preserve">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B139D6">
      <w:pPr>
        <w:pStyle w:val="Default"/>
        <w:jc w:val="both"/>
        <w:rPr>
          <w:sz w:val="23"/>
          <w:szCs w:val="23"/>
        </w:rPr>
      </w:pPr>
      <w:r>
        <w:rPr>
          <w:sz w:val="23"/>
          <w:szCs w:val="23"/>
        </w:rPr>
        <w:t xml:space="preserve">_____________________________________________________ </w:t>
      </w:r>
    </w:p>
    <w:p w:rsidR="00B139D6" w:rsidRDefault="00B139D6" w:rsidP="002B32C0">
      <w:pPr>
        <w:pStyle w:val="Default"/>
        <w:ind w:left="72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F65954">
      <w:pPr>
        <w:pStyle w:val="Default"/>
        <w:spacing w:line="480" w:lineRule="auto"/>
        <w:jc w:val="both"/>
        <w:rPr>
          <w:sz w:val="23"/>
          <w:szCs w:val="23"/>
        </w:rPr>
      </w:pPr>
      <w:r>
        <w:rPr>
          <w:sz w:val="23"/>
          <w:szCs w:val="23"/>
        </w:rPr>
        <w:t xml:space="preserve">Address:___________________________________________________________ </w:t>
      </w:r>
    </w:p>
    <w:p w:rsidR="00B139D6" w:rsidRDefault="00B139D6" w:rsidP="00F65954">
      <w:pPr>
        <w:pStyle w:val="Default"/>
        <w:spacing w:line="480" w:lineRule="auto"/>
        <w:jc w:val="both"/>
        <w:rPr>
          <w:sz w:val="23"/>
          <w:szCs w:val="23"/>
        </w:rPr>
      </w:pPr>
      <w:r>
        <w:rPr>
          <w:sz w:val="23"/>
          <w:szCs w:val="23"/>
        </w:rPr>
        <w:t xml:space="preserve">__________________________________________________________________ </w:t>
      </w:r>
    </w:p>
    <w:p w:rsidR="00B139D6" w:rsidRDefault="00B139D6" w:rsidP="00F65954">
      <w:pPr>
        <w:pStyle w:val="Default"/>
        <w:spacing w:line="480" w:lineRule="auto"/>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F65954">
      <w:pPr>
        <w:pStyle w:val="Default"/>
        <w:spacing w:line="480" w:lineRule="auto"/>
        <w:jc w:val="both"/>
        <w:rPr>
          <w:sz w:val="23"/>
          <w:szCs w:val="23"/>
        </w:rPr>
      </w:pPr>
      <w:r>
        <w:rPr>
          <w:sz w:val="23"/>
          <w:szCs w:val="23"/>
        </w:rPr>
        <w:t xml:space="preserve">Signature: _____________________________ </w:t>
      </w:r>
    </w:p>
    <w:p w:rsidR="00B139D6" w:rsidRDefault="00B139D6" w:rsidP="00F65954">
      <w:pPr>
        <w:pStyle w:val="Default"/>
        <w:spacing w:line="480" w:lineRule="auto"/>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F65954">
      <w:pPr>
        <w:pStyle w:val="Default"/>
        <w:spacing w:line="480" w:lineRule="auto"/>
        <w:jc w:val="both"/>
        <w:rPr>
          <w:sz w:val="23"/>
          <w:szCs w:val="23"/>
        </w:rPr>
      </w:pPr>
      <w:r>
        <w:rPr>
          <w:sz w:val="23"/>
          <w:szCs w:val="23"/>
        </w:rPr>
        <w:t xml:space="preserve">Address: __________________________________________________________ </w:t>
      </w:r>
    </w:p>
    <w:p w:rsidR="00B139D6" w:rsidRDefault="00B139D6" w:rsidP="00F65954">
      <w:pPr>
        <w:pStyle w:val="Default"/>
        <w:spacing w:line="480" w:lineRule="auto"/>
        <w:jc w:val="both"/>
        <w:rPr>
          <w:sz w:val="23"/>
          <w:szCs w:val="23"/>
        </w:rPr>
      </w:pPr>
      <w:r>
        <w:rPr>
          <w:sz w:val="23"/>
          <w:szCs w:val="23"/>
        </w:rPr>
        <w:t xml:space="preserve">____________________________________________________________ </w:t>
      </w:r>
    </w:p>
    <w:p w:rsidR="002B32C0" w:rsidRDefault="002B32C0" w:rsidP="00F65954">
      <w:pPr>
        <w:pStyle w:val="Default"/>
        <w:spacing w:line="480" w:lineRule="auto"/>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cs="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3870"/>
        <w:gridCol w:w="990"/>
        <w:gridCol w:w="4230"/>
      </w:tblGrid>
      <w:tr w:rsidR="008D1412" w:rsidTr="008324AD">
        <w:trPr>
          <w:trHeight w:val="321"/>
        </w:trPr>
        <w:tc>
          <w:tcPr>
            <w:tcW w:w="558" w:type="dxa"/>
          </w:tcPr>
          <w:p w:rsidR="008D1412" w:rsidRDefault="008D1412">
            <w:pPr>
              <w:pStyle w:val="Default"/>
              <w:rPr>
                <w:sz w:val="20"/>
                <w:szCs w:val="20"/>
              </w:rPr>
            </w:pPr>
            <w:r>
              <w:rPr>
                <w:sz w:val="20"/>
                <w:szCs w:val="20"/>
              </w:rPr>
              <w:t xml:space="preserve">1. </w:t>
            </w:r>
          </w:p>
        </w:tc>
        <w:tc>
          <w:tcPr>
            <w:tcW w:w="3870" w:type="dxa"/>
          </w:tcPr>
          <w:p w:rsidR="00E00FA6" w:rsidRDefault="008D1412" w:rsidP="00686E75">
            <w:pPr>
              <w:pStyle w:val="Default"/>
              <w:rPr>
                <w:sz w:val="20"/>
                <w:szCs w:val="20"/>
              </w:rPr>
            </w:pPr>
            <w:r>
              <w:rPr>
                <w:sz w:val="20"/>
                <w:szCs w:val="20"/>
              </w:rPr>
              <w:t xml:space="preserve">Engineer representing Consulting Firm hired by the procuring agency to issue variation in case of emergency. </w:t>
            </w:r>
          </w:p>
        </w:tc>
        <w:tc>
          <w:tcPr>
            <w:tcW w:w="990" w:type="dxa"/>
          </w:tcPr>
          <w:p w:rsidR="008D1412" w:rsidRDefault="008D1412">
            <w:pPr>
              <w:pStyle w:val="Default"/>
              <w:rPr>
                <w:sz w:val="20"/>
                <w:szCs w:val="20"/>
              </w:rPr>
            </w:pPr>
            <w:r>
              <w:rPr>
                <w:sz w:val="20"/>
                <w:szCs w:val="20"/>
              </w:rPr>
              <w:t xml:space="preserve">3.1 </w:t>
            </w:r>
          </w:p>
        </w:tc>
        <w:tc>
          <w:tcPr>
            <w:tcW w:w="4230" w:type="dxa"/>
          </w:tcPr>
          <w:p w:rsidR="008D1412" w:rsidRDefault="008D1412" w:rsidP="00C11482">
            <w:pPr>
              <w:pStyle w:val="Default"/>
              <w:jc w:val="both"/>
              <w:rPr>
                <w:sz w:val="20"/>
                <w:szCs w:val="20"/>
              </w:rPr>
            </w:pPr>
            <w:r>
              <w:rPr>
                <w:i/>
                <w:iCs/>
                <w:sz w:val="20"/>
                <w:szCs w:val="20"/>
              </w:rPr>
              <w:t xml:space="preserve">Up to </w:t>
            </w:r>
            <w:r w:rsidR="00C11482">
              <w:rPr>
                <w:i/>
                <w:iCs/>
                <w:sz w:val="20"/>
                <w:szCs w:val="20"/>
              </w:rPr>
              <w:t>5</w:t>
            </w:r>
            <w:r>
              <w:rPr>
                <w:i/>
                <w:iCs/>
                <w:sz w:val="20"/>
                <w:szCs w:val="20"/>
              </w:rPr>
              <w:t xml:space="preserve">% of the </w:t>
            </w:r>
            <w:r>
              <w:rPr>
                <w:sz w:val="20"/>
                <w:szCs w:val="20"/>
              </w:rPr>
              <w:t xml:space="preserve">contract price stated in the Letter of Acceptance. </w:t>
            </w:r>
          </w:p>
        </w:tc>
      </w:tr>
      <w:tr w:rsidR="008D1412" w:rsidTr="008324AD">
        <w:trPr>
          <w:trHeight w:val="665"/>
        </w:trPr>
        <w:tc>
          <w:tcPr>
            <w:tcW w:w="558" w:type="dxa"/>
          </w:tcPr>
          <w:p w:rsidR="008D1412" w:rsidRDefault="008D1412">
            <w:pPr>
              <w:pStyle w:val="Default"/>
              <w:rPr>
                <w:sz w:val="20"/>
                <w:szCs w:val="20"/>
              </w:rPr>
            </w:pPr>
            <w:r>
              <w:rPr>
                <w:sz w:val="20"/>
                <w:szCs w:val="20"/>
              </w:rPr>
              <w:t xml:space="preserve">2. </w:t>
            </w:r>
          </w:p>
        </w:tc>
        <w:tc>
          <w:tcPr>
            <w:tcW w:w="3870" w:type="dxa"/>
          </w:tcPr>
          <w:p w:rsidR="008D1412" w:rsidRDefault="008D1412">
            <w:pPr>
              <w:pStyle w:val="Default"/>
              <w:rPr>
                <w:sz w:val="20"/>
                <w:szCs w:val="20"/>
              </w:rPr>
            </w:pPr>
            <w:r>
              <w:rPr>
                <w:sz w:val="20"/>
                <w:szCs w:val="20"/>
              </w:rPr>
              <w:t xml:space="preserve">Amount of Performance Security </w:t>
            </w:r>
          </w:p>
        </w:tc>
        <w:tc>
          <w:tcPr>
            <w:tcW w:w="990" w:type="dxa"/>
          </w:tcPr>
          <w:p w:rsidR="008D1412" w:rsidRDefault="008D1412">
            <w:pPr>
              <w:pStyle w:val="Default"/>
              <w:rPr>
                <w:sz w:val="20"/>
                <w:szCs w:val="20"/>
              </w:rPr>
            </w:pPr>
            <w:r>
              <w:rPr>
                <w:sz w:val="20"/>
                <w:szCs w:val="20"/>
              </w:rPr>
              <w:t xml:space="preserve">4.2 </w:t>
            </w:r>
          </w:p>
        </w:tc>
        <w:tc>
          <w:tcPr>
            <w:tcW w:w="4230" w:type="dxa"/>
          </w:tcPr>
          <w:p w:rsidR="00E00FA6" w:rsidRDefault="00C11482" w:rsidP="007F17F8">
            <w:pPr>
              <w:pStyle w:val="Default"/>
              <w:jc w:val="both"/>
              <w:rPr>
                <w:sz w:val="20"/>
                <w:szCs w:val="20"/>
              </w:rPr>
            </w:pPr>
            <w:r>
              <w:rPr>
                <w:i/>
                <w:iCs/>
                <w:sz w:val="20"/>
                <w:szCs w:val="20"/>
              </w:rPr>
              <w:t>5</w:t>
            </w:r>
            <w:r w:rsidR="008D1412">
              <w:rPr>
                <w:i/>
                <w:iCs/>
                <w:sz w:val="20"/>
                <w:szCs w:val="20"/>
              </w:rPr>
              <w:t>% of contract price</w:t>
            </w:r>
            <w:r w:rsidR="008D1412">
              <w:rPr>
                <w:sz w:val="20"/>
                <w:szCs w:val="20"/>
              </w:rPr>
              <w:t xml:space="preserve">. </w:t>
            </w:r>
          </w:p>
        </w:tc>
      </w:tr>
      <w:tr w:rsidR="008D1412" w:rsidTr="008324AD">
        <w:trPr>
          <w:trHeight w:val="205"/>
        </w:trPr>
        <w:tc>
          <w:tcPr>
            <w:tcW w:w="558" w:type="dxa"/>
          </w:tcPr>
          <w:p w:rsidR="008D1412" w:rsidRDefault="008D1412">
            <w:pPr>
              <w:pStyle w:val="Default"/>
              <w:rPr>
                <w:sz w:val="20"/>
                <w:szCs w:val="20"/>
              </w:rPr>
            </w:pPr>
            <w:r>
              <w:rPr>
                <w:sz w:val="20"/>
                <w:szCs w:val="20"/>
              </w:rPr>
              <w:t xml:space="preserve">3. </w:t>
            </w:r>
          </w:p>
        </w:tc>
        <w:tc>
          <w:tcPr>
            <w:tcW w:w="3870" w:type="dxa"/>
          </w:tcPr>
          <w:p w:rsidR="008D1412" w:rsidRDefault="008D1412" w:rsidP="005D4AA7">
            <w:pPr>
              <w:pStyle w:val="Default"/>
              <w:rPr>
                <w:sz w:val="20"/>
                <w:szCs w:val="20"/>
              </w:rPr>
            </w:pPr>
            <w:r>
              <w:rPr>
                <w:sz w:val="20"/>
                <w:szCs w:val="20"/>
              </w:rPr>
              <w:t xml:space="preserve">Time for Furnishing Program </w:t>
            </w:r>
          </w:p>
        </w:tc>
        <w:tc>
          <w:tcPr>
            <w:tcW w:w="990" w:type="dxa"/>
          </w:tcPr>
          <w:p w:rsidR="008D1412" w:rsidRDefault="008D1412">
            <w:pPr>
              <w:pStyle w:val="Default"/>
              <w:rPr>
                <w:sz w:val="20"/>
                <w:szCs w:val="20"/>
              </w:rPr>
            </w:pPr>
            <w:r>
              <w:rPr>
                <w:sz w:val="20"/>
                <w:szCs w:val="20"/>
              </w:rPr>
              <w:t xml:space="preserve">8.3 </w:t>
            </w:r>
          </w:p>
        </w:tc>
        <w:tc>
          <w:tcPr>
            <w:tcW w:w="4230" w:type="dxa"/>
          </w:tcPr>
          <w:p w:rsidR="00E00FA6" w:rsidRDefault="008D1412" w:rsidP="00686E75">
            <w:pPr>
              <w:pStyle w:val="Default"/>
              <w:jc w:val="both"/>
              <w:rPr>
                <w:sz w:val="20"/>
                <w:szCs w:val="20"/>
              </w:rPr>
            </w:pPr>
            <w:r>
              <w:rPr>
                <w:sz w:val="20"/>
                <w:szCs w:val="20"/>
              </w:rPr>
              <w:t xml:space="preserve">Within </w:t>
            </w:r>
            <w:r w:rsidR="00704F08">
              <w:rPr>
                <w:sz w:val="20"/>
                <w:szCs w:val="20"/>
              </w:rPr>
              <w:t>07</w:t>
            </w:r>
            <w:r>
              <w:rPr>
                <w:sz w:val="20"/>
                <w:szCs w:val="20"/>
              </w:rPr>
              <w:t xml:space="preserve"> days from the date of receipt of Letter of Acceptance. </w:t>
            </w:r>
          </w:p>
        </w:tc>
      </w:tr>
      <w:tr w:rsidR="008D1412" w:rsidTr="008324AD">
        <w:trPr>
          <w:trHeight w:val="550"/>
        </w:trPr>
        <w:tc>
          <w:tcPr>
            <w:tcW w:w="558" w:type="dxa"/>
          </w:tcPr>
          <w:p w:rsidR="008D1412" w:rsidRDefault="00E84AE7" w:rsidP="00E84AE7">
            <w:pPr>
              <w:pStyle w:val="Default"/>
              <w:rPr>
                <w:sz w:val="20"/>
                <w:szCs w:val="20"/>
              </w:rPr>
            </w:pPr>
            <w:r>
              <w:rPr>
                <w:sz w:val="20"/>
                <w:szCs w:val="20"/>
              </w:rPr>
              <w:t>4</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Time for Commencement </w:t>
            </w:r>
          </w:p>
        </w:tc>
        <w:tc>
          <w:tcPr>
            <w:tcW w:w="990" w:type="dxa"/>
          </w:tcPr>
          <w:p w:rsidR="008D1412" w:rsidRDefault="008D1412">
            <w:pPr>
              <w:pStyle w:val="Default"/>
              <w:rPr>
                <w:sz w:val="20"/>
                <w:szCs w:val="20"/>
              </w:rPr>
            </w:pPr>
            <w:r>
              <w:rPr>
                <w:sz w:val="20"/>
                <w:szCs w:val="20"/>
              </w:rPr>
              <w:t xml:space="preserve">8.1 </w:t>
            </w:r>
          </w:p>
        </w:tc>
        <w:tc>
          <w:tcPr>
            <w:tcW w:w="4230" w:type="dxa"/>
          </w:tcPr>
          <w:p w:rsidR="00E00FA6" w:rsidRDefault="008D1412" w:rsidP="00686E75">
            <w:pPr>
              <w:pStyle w:val="Default"/>
              <w:jc w:val="both"/>
              <w:rPr>
                <w:sz w:val="20"/>
                <w:szCs w:val="20"/>
              </w:rPr>
            </w:pPr>
            <w:r>
              <w:rPr>
                <w:sz w:val="20"/>
                <w:szCs w:val="20"/>
              </w:rPr>
              <w:t xml:space="preserve">Within </w:t>
            </w:r>
            <w:r w:rsidR="00704F08" w:rsidRPr="00D63667">
              <w:rPr>
                <w:b/>
                <w:sz w:val="20"/>
                <w:szCs w:val="20"/>
              </w:rPr>
              <w:t>07</w:t>
            </w:r>
            <w:r w:rsidRPr="00D63667">
              <w:rPr>
                <w:b/>
                <w:sz w:val="20"/>
                <w:szCs w:val="20"/>
              </w:rPr>
              <w:t xml:space="preserve"> </w:t>
            </w:r>
            <w:r>
              <w:rPr>
                <w:sz w:val="20"/>
                <w:szCs w:val="20"/>
              </w:rPr>
              <w:t>days from the date of receipt of Engineer</w:t>
            </w:r>
            <w:r w:rsidR="005D4AA7">
              <w:rPr>
                <w:sz w:val="20"/>
                <w:szCs w:val="20"/>
              </w:rPr>
              <w:t>’</w:t>
            </w:r>
            <w:r>
              <w:rPr>
                <w:sz w:val="20"/>
                <w:szCs w:val="20"/>
              </w:rPr>
              <w:t xml:space="preserve">s Notice to Commence, this shall be issued within fourteen (14) days after signing of Contract Agreement. </w:t>
            </w:r>
          </w:p>
        </w:tc>
      </w:tr>
      <w:tr w:rsidR="008D1412" w:rsidTr="008324AD">
        <w:trPr>
          <w:trHeight w:val="205"/>
        </w:trPr>
        <w:tc>
          <w:tcPr>
            <w:tcW w:w="558" w:type="dxa"/>
          </w:tcPr>
          <w:p w:rsidR="008D1412" w:rsidRDefault="00E84AE7">
            <w:pPr>
              <w:pStyle w:val="Default"/>
              <w:rPr>
                <w:sz w:val="20"/>
                <w:szCs w:val="20"/>
              </w:rPr>
            </w:pPr>
            <w:r>
              <w:rPr>
                <w:sz w:val="20"/>
                <w:szCs w:val="20"/>
              </w:rPr>
              <w:t>5</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Time for Completion (works &amp; sections) </w:t>
            </w:r>
          </w:p>
        </w:tc>
        <w:tc>
          <w:tcPr>
            <w:tcW w:w="990" w:type="dxa"/>
          </w:tcPr>
          <w:p w:rsidR="008D1412" w:rsidRDefault="008D1412">
            <w:pPr>
              <w:pStyle w:val="Default"/>
              <w:rPr>
                <w:sz w:val="20"/>
                <w:szCs w:val="20"/>
              </w:rPr>
            </w:pPr>
            <w:r>
              <w:rPr>
                <w:sz w:val="20"/>
                <w:szCs w:val="20"/>
              </w:rPr>
              <w:t xml:space="preserve">8.2 &amp; </w:t>
            </w:r>
          </w:p>
          <w:p w:rsidR="008D1412" w:rsidRDefault="008D1412">
            <w:pPr>
              <w:pStyle w:val="Default"/>
              <w:rPr>
                <w:sz w:val="20"/>
                <w:szCs w:val="20"/>
              </w:rPr>
            </w:pPr>
            <w:r>
              <w:rPr>
                <w:sz w:val="20"/>
                <w:szCs w:val="20"/>
              </w:rPr>
              <w:t xml:space="preserve">10.2 </w:t>
            </w:r>
          </w:p>
        </w:tc>
        <w:tc>
          <w:tcPr>
            <w:tcW w:w="4230" w:type="dxa"/>
          </w:tcPr>
          <w:p w:rsidR="00E00FA6" w:rsidRDefault="00C11482" w:rsidP="00686E75">
            <w:pPr>
              <w:pStyle w:val="Default"/>
              <w:rPr>
                <w:sz w:val="20"/>
                <w:szCs w:val="20"/>
              </w:rPr>
            </w:pPr>
            <w:r>
              <w:rPr>
                <w:b/>
                <w:sz w:val="20"/>
                <w:szCs w:val="20"/>
              </w:rPr>
              <w:t>60</w:t>
            </w:r>
            <w:r w:rsidR="004B5DD4">
              <w:rPr>
                <w:b/>
                <w:sz w:val="20"/>
                <w:szCs w:val="20"/>
              </w:rPr>
              <w:t xml:space="preserve"> </w:t>
            </w:r>
            <w:r w:rsidR="008D1412">
              <w:rPr>
                <w:sz w:val="20"/>
                <w:szCs w:val="20"/>
              </w:rPr>
              <w:t>days from the date of receipt of Engineer</w:t>
            </w:r>
            <w:r w:rsidR="005D4AA7">
              <w:rPr>
                <w:sz w:val="20"/>
                <w:szCs w:val="20"/>
              </w:rPr>
              <w:t>’</w:t>
            </w:r>
            <w:r w:rsidR="008D1412">
              <w:rPr>
                <w:sz w:val="20"/>
                <w:szCs w:val="20"/>
              </w:rPr>
              <w:t>s Notice to Commence.</w:t>
            </w:r>
            <w:r w:rsidR="00704F08">
              <w:rPr>
                <w:sz w:val="20"/>
                <w:szCs w:val="20"/>
              </w:rPr>
              <w:t xml:space="preserve"> </w:t>
            </w:r>
            <w:r w:rsidR="008D1412">
              <w:rPr>
                <w:sz w:val="20"/>
                <w:szCs w:val="20"/>
              </w:rPr>
              <w:t xml:space="preserve"> </w:t>
            </w:r>
          </w:p>
        </w:tc>
      </w:tr>
      <w:tr w:rsidR="008D1412" w:rsidTr="008324AD">
        <w:trPr>
          <w:trHeight w:val="526"/>
        </w:trPr>
        <w:tc>
          <w:tcPr>
            <w:tcW w:w="558" w:type="dxa"/>
          </w:tcPr>
          <w:p w:rsidR="008D1412" w:rsidRDefault="00E84AE7">
            <w:pPr>
              <w:pStyle w:val="Default"/>
              <w:rPr>
                <w:sz w:val="20"/>
                <w:szCs w:val="20"/>
              </w:rPr>
            </w:pPr>
            <w:r>
              <w:rPr>
                <w:sz w:val="20"/>
                <w:szCs w:val="20"/>
              </w:rPr>
              <w:t>6</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Amount of Liquidity Damages/Delay Damages/Penalties </w:t>
            </w:r>
          </w:p>
        </w:tc>
        <w:tc>
          <w:tcPr>
            <w:tcW w:w="990" w:type="dxa"/>
          </w:tcPr>
          <w:p w:rsidR="008D1412" w:rsidRDefault="008D1412">
            <w:pPr>
              <w:pStyle w:val="Default"/>
              <w:rPr>
                <w:sz w:val="20"/>
                <w:szCs w:val="20"/>
              </w:rPr>
            </w:pPr>
            <w:r>
              <w:rPr>
                <w:sz w:val="20"/>
                <w:szCs w:val="20"/>
              </w:rPr>
              <w:t xml:space="preserve">8.7 </w:t>
            </w:r>
          </w:p>
        </w:tc>
        <w:tc>
          <w:tcPr>
            <w:tcW w:w="4230" w:type="dxa"/>
          </w:tcPr>
          <w:p w:rsidR="00E00FA6" w:rsidRDefault="00841977" w:rsidP="003B7A14">
            <w:pPr>
              <w:pStyle w:val="Default"/>
              <w:jc w:val="both"/>
              <w:rPr>
                <w:sz w:val="23"/>
                <w:szCs w:val="23"/>
              </w:rPr>
            </w:pPr>
            <w:r w:rsidRPr="00841977">
              <w:rPr>
                <w:b/>
                <w:sz w:val="23"/>
                <w:szCs w:val="23"/>
              </w:rPr>
              <w:t>0.05%</w:t>
            </w:r>
            <w:r>
              <w:rPr>
                <w:sz w:val="23"/>
                <w:szCs w:val="23"/>
              </w:rPr>
              <w:t xml:space="preserve"> </w:t>
            </w:r>
            <w:r w:rsidR="008D1412">
              <w:rPr>
                <w:sz w:val="23"/>
                <w:szCs w:val="23"/>
              </w:rPr>
              <w:t>Damages per day</w:t>
            </w:r>
            <w:r w:rsidR="003B7A14">
              <w:rPr>
                <w:sz w:val="23"/>
                <w:szCs w:val="23"/>
              </w:rPr>
              <w:t>;</w:t>
            </w:r>
            <w:r w:rsidR="008D1412">
              <w:rPr>
                <w:i/>
                <w:iCs/>
                <w:sz w:val="23"/>
                <w:szCs w:val="23"/>
              </w:rPr>
              <w:t xml:space="preserve"> </w:t>
            </w:r>
            <w:r w:rsidR="008D1412">
              <w:rPr>
                <w:sz w:val="23"/>
                <w:szCs w:val="23"/>
              </w:rPr>
              <w:t>but total amount will not be more than 10% of contract Price</w:t>
            </w:r>
            <w:r w:rsidR="008D1412">
              <w:rPr>
                <w:i/>
                <w:iCs/>
                <w:sz w:val="23"/>
                <w:szCs w:val="23"/>
              </w:rPr>
              <w:t xml:space="preserve">. </w:t>
            </w:r>
          </w:p>
        </w:tc>
      </w:tr>
      <w:tr w:rsidR="008D1412" w:rsidTr="008324AD">
        <w:trPr>
          <w:trHeight w:val="205"/>
        </w:trPr>
        <w:tc>
          <w:tcPr>
            <w:tcW w:w="558" w:type="dxa"/>
          </w:tcPr>
          <w:p w:rsidR="008D1412" w:rsidRDefault="00E84AE7">
            <w:pPr>
              <w:pStyle w:val="Default"/>
              <w:rPr>
                <w:sz w:val="20"/>
                <w:szCs w:val="20"/>
              </w:rPr>
            </w:pPr>
            <w:r>
              <w:rPr>
                <w:sz w:val="20"/>
                <w:szCs w:val="20"/>
              </w:rPr>
              <w:t>7</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Defects Liability Period </w:t>
            </w:r>
          </w:p>
        </w:tc>
        <w:tc>
          <w:tcPr>
            <w:tcW w:w="990" w:type="dxa"/>
          </w:tcPr>
          <w:p w:rsidR="008D1412" w:rsidRDefault="008D1412">
            <w:pPr>
              <w:pStyle w:val="Default"/>
              <w:rPr>
                <w:sz w:val="20"/>
                <w:szCs w:val="20"/>
              </w:rPr>
            </w:pPr>
            <w:r>
              <w:rPr>
                <w:sz w:val="20"/>
                <w:szCs w:val="20"/>
              </w:rPr>
              <w:t xml:space="preserve">11.1 </w:t>
            </w:r>
          </w:p>
        </w:tc>
        <w:tc>
          <w:tcPr>
            <w:tcW w:w="4230" w:type="dxa"/>
          </w:tcPr>
          <w:p w:rsidR="00E00FA6" w:rsidRDefault="0014355A" w:rsidP="00686E75">
            <w:pPr>
              <w:pStyle w:val="Default"/>
              <w:jc w:val="both"/>
              <w:rPr>
                <w:sz w:val="20"/>
                <w:szCs w:val="20"/>
              </w:rPr>
            </w:pPr>
            <w:r>
              <w:rPr>
                <w:b/>
                <w:sz w:val="20"/>
                <w:szCs w:val="20"/>
              </w:rPr>
              <w:t>9</w:t>
            </w:r>
            <w:r w:rsidR="000A2713">
              <w:rPr>
                <w:b/>
                <w:sz w:val="20"/>
                <w:szCs w:val="20"/>
              </w:rPr>
              <w:t xml:space="preserve">0 </w:t>
            </w:r>
            <w:r w:rsidR="008D1412">
              <w:rPr>
                <w:sz w:val="20"/>
                <w:szCs w:val="20"/>
              </w:rPr>
              <w:t xml:space="preserve">days from the effective date of Taking Over Certificate. </w:t>
            </w:r>
          </w:p>
        </w:tc>
      </w:tr>
      <w:tr w:rsidR="008D1412" w:rsidTr="008324AD">
        <w:trPr>
          <w:trHeight w:val="205"/>
        </w:trPr>
        <w:tc>
          <w:tcPr>
            <w:tcW w:w="558" w:type="dxa"/>
          </w:tcPr>
          <w:p w:rsidR="008D1412" w:rsidRDefault="00E84AE7">
            <w:pPr>
              <w:pStyle w:val="Default"/>
              <w:rPr>
                <w:sz w:val="20"/>
                <w:szCs w:val="20"/>
              </w:rPr>
            </w:pPr>
            <w:r>
              <w:rPr>
                <w:sz w:val="20"/>
                <w:szCs w:val="20"/>
              </w:rPr>
              <w:t>8</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Percentage of Retention Money </w:t>
            </w:r>
          </w:p>
        </w:tc>
        <w:tc>
          <w:tcPr>
            <w:tcW w:w="990" w:type="dxa"/>
          </w:tcPr>
          <w:p w:rsidR="008D1412" w:rsidRDefault="008D1412">
            <w:pPr>
              <w:pStyle w:val="Default"/>
              <w:rPr>
                <w:sz w:val="20"/>
                <w:szCs w:val="20"/>
              </w:rPr>
            </w:pPr>
            <w:r>
              <w:rPr>
                <w:sz w:val="20"/>
                <w:szCs w:val="20"/>
              </w:rPr>
              <w:t xml:space="preserve">14.2 </w:t>
            </w:r>
          </w:p>
        </w:tc>
        <w:tc>
          <w:tcPr>
            <w:tcW w:w="4230" w:type="dxa"/>
          </w:tcPr>
          <w:p w:rsidR="00E00FA6" w:rsidRDefault="00C11482" w:rsidP="00686E75">
            <w:pPr>
              <w:pStyle w:val="Default"/>
              <w:jc w:val="both"/>
              <w:rPr>
                <w:sz w:val="20"/>
                <w:szCs w:val="20"/>
              </w:rPr>
            </w:pPr>
            <w:r>
              <w:rPr>
                <w:b/>
                <w:sz w:val="20"/>
                <w:szCs w:val="20"/>
              </w:rPr>
              <w:t>5</w:t>
            </w:r>
            <w:r w:rsidR="008D1412" w:rsidRPr="000A2713">
              <w:rPr>
                <w:b/>
                <w:sz w:val="20"/>
                <w:szCs w:val="20"/>
              </w:rPr>
              <w:t>%</w:t>
            </w:r>
            <w:r w:rsidR="008D1412">
              <w:rPr>
                <w:sz w:val="20"/>
                <w:szCs w:val="20"/>
              </w:rPr>
              <w:t xml:space="preserve"> of the amount of Interim/Running Payment Certificate. </w:t>
            </w:r>
          </w:p>
        </w:tc>
      </w:tr>
      <w:tr w:rsidR="008D1412" w:rsidTr="008324AD">
        <w:trPr>
          <w:trHeight w:val="205"/>
        </w:trPr>
        <w:tc>
          <w:tcPr>
            <w:tcW w:w="558" w:type="dxa"/>
          </w:tcPr>
          <w:p w:rsidR="008D1412" w:rsidRDefault="00E84AE7">
            <w:pPr>
              <w:pStyle w:val="Default"/>
              <w:rPr>
                <w:sz w:val="20"/>
                <w:szCs w:val="20"/>
              </w:rPr>
            </w:pPr>
            <w:r>
              <w:rPr>
                <w:sz w:val="20"/>
                <w:szCs w:val="20"/>
              </w:rPr>
              <w:t>9</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Limit of Retention Money </w:t>
            </w:r>
          </w:p>
        </w:tc>
        <w:tc>
          <w:tcPr>
            <w:tcW w:w="990" w:type="dxa"/>
          </w:tcPr>
          <w:p w:rsidR="008D1412" w:rsidRDefault="008D1412">
            <w:pPr>
              <w:pStyle w:val="Default"/>
              <w:rPr>
                <w:sz w:val="20"/>
                <w:szCs w:val="20"/>
              </w:rPr>
            </w:pPr>
            <w:r>
              <w:rPr>
                <w:sz w:val="20"/>
                <w:szCs w:val="20"/>
              </w:rPr>
              <w:t xml:space="preserve">14.2 </w:t>
            </w:r>
          </w:p>
        </w:tc>
        <w:tc>
          <w:tcPr>
            <w:tcW w:w="4230" w:type="dxa"/>
          </w:tcPr>
          <w:p w:rsidR="00E00FA6" w:rsidRDefault="00841977" w:rsidP="00686E75">
            <w:pPr>
              <w:pStyle w:val="Default"/>
              <w:jc w:val="both"/>
              <w:rPr>
                <w:sz w:val="20"/>
                <w:szCs w:val="20"/>
              </w:rPr>
            </w:pPr>
            <w:r>
              <w:rPr>
                <w:b/>
                <w:sz w:val="20"/>
                <w:szCs w:val="20"/>
              </w:rPr>
              <w:t>10</w:t>
            </w:r>
            <w:r w:rsidR="008D1412" w:rsidRPr="000A2713">
              <w:rPr>
                <w:b/>
                <w:sz w:val="20"/>
                <w:szCs w:val="20"/>
              </w:rPr>
              <w:t>%</w:t>
            </w:r>
            <w:r w:rsidR="008D1412">
              <w:rPr>
                <w:sz w:val="20"/>
                <w:szCs w:val="20"/>
              </w:rPr>
              <w:t xml:space="preserve"> of Contract Price stated in the Letter of Acceptance. </w:t>
            </w:r>
          </w:p>
        </w:tc>
      </w:tr>
      <w:tr w:rsidR="008D1412" w:rsidTr="008324AD">
        <w:trPr>
          <w:trHeight w:val="205"/>
        </w:trPr>
        <w:tc>
          <w:tcPr>
            <w:tcW w:w="558" w:type="dxa"/>
          </w:tcPr>
          <w:p w:rsidR="008D1412" w:rsidRDefault="008D1412">
            <w:pPr>
              <w:pStyle w:val="Default"/>
              <w:rPr>
                <w:sz w:val="20"/>
                <w:szCs w:val="20"/>
              </w:rPr>
            </w:pPr>
            <w:r>
              <w:rPr>
                <w:sz w:val="20"/>
                <w:szCs w:val="20"/>
              </w:rPr>
              <w:t>1</w:t>
            </w:r>
            <w:r w:rsidR="00E84AE7">
              <w:rPr>
                <w:sz w:val="20"/>
                <w:szCs w:val="20"/>
              </w:rPr>
              <w:t>0</w:t>
            </w:r>
            <w:r>
              <w:rPr>
                <w:sz w:val="20"/>
                <w:szCs w:val="20"/>
              </w:rPr>
              <w:t xml:space="preserve">. </w:t>
            </w:r>
          </w:p>
        </w:tc>
        <w:tc>
          <w:tcPr>
            <w:tcW w:w="3870" w:type="dxa"/>
          </w:tcPr>
          <w:p w:rsidR="00E00FA6" w:rsidRDefault="008D1412" w:rsidP="00686E75">
            <w:pPr>
              <w:pStyle w:val="Default"/>
              <w:rPr>
                <w:sz w:val="20"/>
                <w:szCs w:val="20"/>
              </w:rPr>
            </w:pPr>
            <w:r>
              <w:rPr>
                <w:sz w:val="20"/>
                <w:szCs w:val="20"/>
              </w:rPr>
              <w:t xml:space="preserve">Minimum amount of Interim/Running Payment Certificates </w:t>
            </w:r>
          </w:p>
        </w:tc>
        <w:tc>
          <w:tcPr>
            <w:tcW w:w="990" w:type="dxa"/>
          </w:tcPr>
          <w:p w:rsidR="008D1412" w:rsidRDefault="008D1412">
            <w:pPr>
              <w:pStyle w:val="Default"/>
              <w:rPr>
                <w:sz w:val="20"/>
                <w:szCs w:val="20"/>
              </w:rPr>
            </w:pPr>
            <w:r>
              <w:rPr>
                <w:sz w:val="20"/>
                <w:szCs w:val="20"/>
              </w:rPr>
              <w:t xml:space="preserve">14.2 </w:t>
            </w:r>
          </w:p>
        </w:tc>
        <w:tc>
          <w:tcPr>
            <w:tcW w:w="4230" w:type="dxa"/>
          </w:tcPr>
          <w:p w:rsidR="008D1412" w:rsidRDefault="008D1412">
            <w:pPr>
              <w:pStyle w:val="Default"/>
              <w:rPr>
                <w:sz w:val="20"/>
                <w:szCs w:val="20"/>
              </w:rPr>
            </w:pPr>
            <w:r>
              <w:rPr>
                <w:sz w:val="20"/>
                <w:szCs w:val="20"/>
              </w:rPr>
              <w:t xml:space="preserve">Rs. __________________ </w:t>
            </w:r>
            <w:r w:rsidR="000A2713">
              <w:rPr>
                <w:sz w:val="20"/>
                <w:szCs w:val="20"/>
              </w:rPr>
              <w:t xml:space="preserve"> </w:t>
            </w:r>
            <w:r w:rsidR="000A2713" w:rsidRPr="000A2713">
              <w:rPr>
                <w:b/>
                <w:sz w:val="20"/>
                <w:szCs w:val="20"/>
              </w:rPr>
              <w:t>N/A.</w:t>
            </w:r>
          </w:p>
        </w:tc>
      </w:tr>
      <w:tr w:rsidR="008D1412" w:rsidTr="008324AD">
        <w:trPr>
          <w:trHeight w:val="320"/>
        </w:trPr>
        <w:tc>
          <w:tcPr>
            <w:tcW w:w="558" w:type="dxa"/>
          </w:tcPr>
          <w:p w:rsidR="008D1412" w:rsidRDefault="008D1412" w:rsidP="00E84AE7">
            <w:pPr>
              <w:pStyle w:val="Default"/>
              <w:rPr>
                <w:sz w:val="20"/>
                <w:szCs w:val="20"/>
              </w:rPr>
            </w:pPr>
            <w:r>
              <w:rPr>
                <w:sz w:val="20"/>
                <w:szCs w:val="20"/>
              </w:rPr>
              <w:t>1</w:t>
            </w:r>
            <w:r w:rsidR="00E84AE7">
              <w:rPr>
                <w:sz w:val="20"/>
                <w:szCs w:val="20"/>
              </w:rPr>
              <w:t>1</w:t>
            </w:r>
            <w:r>
              <w:rPr>
                <w:sz w:val="20"/>
                <w:szCs w:val="20"/>
              </w:rPr>
              <w:t xml:space="preserve">. </w:t>
            </w:r>
          </w:p>
        </w:tc>
        <w:tc>
          <w:tcPr>
            <w:tcW w:w="3870" w:type="dxa"/>
          </w:tcPr>
          <w:p w:rsidR="00E00FA6" w:rsidRDefault="008D1412" w:rsidP="00686E75">
            <w:pPr>
              <w:pStyle w:val="Default"/>
              <w:jc w:val="both"/>
              <w:rPr>
                <w:sz w:val="20"/>
                <w:szCs w:val="20"/>
              </w:rPr>
            </w:pPr>
            <w:r>
              <w:rPr>
                <w:sz w:val="20"/>
                <w:szCs w:val="20"/>
              </w:rPr>
              <w:t>Time of Payment from delivery of Engineer</w:t>
            </w:r>
            <w:r w:rsidR="003C38F7">
              <w:rPr>
                <w:sz w:val="20"/>
                <w:szCs w:val="20"/>
              </w:rPr>
              <w:t>’</w:t>
            </w:r>
            <w:r>
              <w:rPr>
                <w:sz w:val="20"/>
                <w:szCs w:val="20"/>
              </w:rPr>
              <w:t xml:space="preserve">s Interim/Running Payment Certificate to the procuring agency. </w:t>
            </w:r>
          </w:p>
          <w:p w:rsidR="00FF6A89" w:rsidRDefault="00FF6A89" w:rsidP="00686E75">
            <w:pPr>
              <w:pStyle w:val="Default"/>
              <w:jc w:val="both"/>
              <w:rPr>
                <w:sz w:val="20"/>
                <w:szCs w:val="20"/>
              </w:rPr>
            </w:pPr>
          </w:p>
        </w:tc>
        <w:tc>
          <w:tcPr>
            <w:tcW w:w="990" w:type="dxa"/>
          </w:tcPr>
          <w:p w:rsidR="008D1412" w:rsidRDefault="008D1412">
            <w:pPr>
              <w:pStyle w:val="Default"/>
              <w:rPr>
                <w:sz w:val="20"/>
                <w:szCs w:val="20"/>
              </w:rPr>
            </w:pPr>
            <w:r>
              <w:rPr>
                <w:sz w:val="20"/>
                <w:szCs w:val="20"/>
              </w:rPr>
              <w:t xml:space="preserve">14.7 </w:t>
            </w:r>
          </w:p>
        </w:tc>
        <w:tc>
          <w:tcPr>
            <w:tcW w:w="4230" w:type="dxa"/>
          </w:tcPr>
          <w:p w:rsidR="008D1412" w:rsidRDefault="008D1412" w:rsidP="000E3CD9">
            <w:pPr>
              <w:pStyle w:val="Default"/>
              <w:jc w:val="both"/>
              <w:rPr>
                <w:sz w:val="20"/>
                <w:szCs w:val="20"/>
              </w:rPr>
            </w:pPr>
            <w:r w:rsidRPr="000A2713">
              <w:rPr>
                <w:b/>
                <w:sz w:val="20"/>
                <w:szCs w:val="20"/>
              </w:rPr>
              <w:t>30</w:t>
            </w:r>
            <w:r>
              <w:rPr>
                <w:sz w:val="20"/>
                <w:szCs w:val="20"/>
              </w:rPr>
              <w:t xml:space="preserve"> days. </w:t>
            </w:r>
          </w:p>
        </w:tc>
      </w:tr>
      <w:tr w:rsidR="008D1412" w:rsidTr="008324AD">
        <w:trPr>
          <w:trHeight w:val="204"/>
        </w:trPr>
        <w:tc>
          <w:tcPr>
            <w:tcW w:w="558" w:type="dxa"/>
          </w:tcPr>
          <w:p w:rsidR="008D1412" w:rsidRDefault="008D1412" w:rsidP="00E84AE7">
            <w:pPr>
              <w:pStyle w:val="Default"/>
              <w:rPr>
                <w:sz w:val="20"/>
                <w:szCs w:val="20"/>
              </w:rPr>
            </w:pPr>
            <w:r>
              <w:rPr>
                <w:sz w:val="20"/>
                <w:szCs w:val="20"/>
              </w:rPr>
              <w:t>1</w:t>
            </w:r>
            <w:r w:rsidR="00E84AE7">
              <w:rPr>
                <w:sz w:val="20"/>
                <w:szCs w:val="20"/>
              </w:rPr>
              <w:t>2</w:t>
            </w:r>
            <w:r>
              <w:rPr>
                <w:sz w:val="20"/>
                <w:szCs w:val="20"/>
              </w:rPr>
              <w:t xml:space="preserve">. </w:t>
            </w:r>
          </w:p>
        </w:tc>
        <w:tc>
          <w:tcPr>
            <w:tcW w:w="3870" w:type="dxa"/>
          </w:tcPr>
          <w:p w:rsidR="008D1412" w:rsidRDefault="008D1412">
            <w:pPr>
              <w:pStyle w:val="Default"/>
              <w:rPr>
                <w:sz w:val="20"/>
                <w:szCs w:val="20"/>
              </w:rPr>
            </w:pPr>
            <w:r>
              <w:rPr>
                <w:sz w:val="20"/>
                <w:szCs w:val="20"/>
              </w:rPr>
              <w:t>Mobilization Advance.</w:t>
            </w:r>
            <w:r w:rsidR="0014355A">
              <w:rPr>
                <w:sz w:val="20"/>
                <w:szCs w:val="20"/>
              </w:rPr>
              <w:t xml:space="preserve">  </w:t>
            </w:r>
            <w:r w:rsidR="0014355A" w:rsidRPr="0014355A">
              <w:rPr>
                <w:b/>
                <w:sz w:val="20"/>
                <w:szCs w:val="20"/>
              </w:rPr>
              <w:t>(N.A)</w:t>
            </w:r>
            <w:r>
              <w:rPr>
                <w:sz w:val="20"/>
                <w:szCs w:val="20"/>
              </w:rPr>
              <w:t xml:space="preserve"> </w:t>
            </w:r>
          </w:p>
        </w:tc>
        <w:tc>
          <w:tcPr>
            <w:tcW w:w="990" w:type="dxa"/>
          </w:tcPr>
          <w:p w:rsidR="008D1412" w:rsidRDefault="008D1412">
            <w:pPr>
              <w:pStyle w:val="Default"/>
              <w:rPr>
                <w:sz w:val="20"/>
                <w:szCs w:val="20"/>
              </w:rPr>
            </w:pPr>
            <w:r>
              <w:rPr>
                <w:sz w:val="20"/>
                <w:szCs w:val="20"/>
              </w:rPr>
              <w:t xml:space="preserve">14.2 </w:t>
            </w:r>
          </w:p>
        </w:tc>
        <w:tc>
          <w:tcPr>
            <w:tcW w:w="4230" w:type="dxa"/>
          </w:tcPr>
          <w:p w:rsidR="008D1412" w:rsidRDefault="008D1412" w:rsidP="000E3CD9">
            <w:pPr>
              <w:pStyle w:val="Default"/>
              <w:jc w:val="both"/>
              <w:rPr>
                <w:sz w:val="20"/>
                <w:szCs w:val="20"/>
              </w:rPr>
            </w:pPr>
            <w:r w:rsidRPr="000E3CD9">
              <w:rPr>
                <w:b/>
                <w:sz w:val="20"/>
                <w:szCs w:val="20"/>
              </w:rPr>
              <w:t>1</w:t>
            </w:r>
            <w:r w:rsidR="0014355A">
              <w:rPr>
                <w:b/>
                <w:sz w:val="20"/>
                <w:szCs w:val="20"/>
              </w:rPr>
              <w:t>0</w:t>
            </w:r>
            <w:r w:rsidRPr="000E3CD9">
              <w:rPr>
                <w:b/>
                <w:sz w:val="20"/>
                <w:szCs w:val="20"/>
              </w:rPr>
              <w:t xml:space="preserve">% </w:t>
            </w:r>
            <w:r>
              <w:rPr>
                <w:sz w:val="20"/>
                <w:szCs w:val="20"/>
              </w:rPr>
              <w:t xml:space="preserve">of Contract Price stated in the Letter of Acceptance. </w:t>
            </w:r>
          </w:p>
          <w:p w:rsidR="00FF6A89" w:rsidRDefault="00FF6A89" w:rsidP="000E3CD9">
            <w:pPr>
              <w:pStyle w:val="Default"/>
              <w:jc w:val="both"/>
              <w:rPr>
                <w:sz w:val="20"/>
                <w:szCs w:val="20"/>
              </w:rPr>
            </w:pPr>
          </w:p>
          <w:p w:rsidR="00350F4F" w:rsidRDefault="00350F4F" w:rsidP="000E3CD9">
            <w:pPr>
              <w:pStyle w:val="Default"/>
              <w:jc w:val="both"/>
              <w:rPr>
                <w:sz w:val="20"/>
                <w:szCs w:val="20"/>
              </w:rPr>
            </w:pPr>
          </w:p>
        </w:tc>
      </w:tr>
      <w:tr w:rsidR="00A10481" w:rsidRPr="00692725" w:rsidTr="008324AD">
        <w:trPr>
          <w:trHeight w:val="204"/>
        </w:trPr>
        <w:tc>
          <w:tcPr>
            <w:tcW w:w="558" w:type="dxa"/>
          </w:tcPr>
          <w:p w:rsidR="00A10481" w:rsidRPr="00692725" w:rsidRDefault="00011A64" w:rsidP="00E84AE7">
            <w:pPr>
              <w:pStyle w:val="Default"/>
              <w:rPr>
                <w:sz w:val="14"/>
                <w:szCs w:val="20"/>
              </w:rPr>
            </w:pPr>
            <w:r w:rsidRPr="00011A64">
              <w:rPr>
                <w:sz w:val="20"/>
                <w:szCs w:val="20"/>
              </w:rPr>
              <w:t>1</w:t>
            </w:r>
            <w:r w:rsidR="00E84AE7">
              <w:rPr>
                <w:sz w:val="20"/>
                <w:szCs w:val="20"/>
              </w:rPr>
              <w:t>3.</w:t>
            </w:r>
          </w:p>
        </w:tc>
        <w:tc>
          <w:tcPr>
            <w:tcW w:w="3870" w:type="dxa"/>
          </w:tcPr>
          <w:p w:rsidR="00A10481" w:rsidRPr="00A10481" w:rsidRDefault="00A10481" w:rsidP="00A10481">
            <w:pPr>
              <w:jc w:val="both"/>
              <w:rPr>
                <w:bCs/>
                <w:sz w:val="20"/>
              </w:rPr>
            </w:pPr>
            <w:r w:rsidRPr="00A10481">
              <w:rPr>
                <w:bCs/>
                <w:sz w:val="20"/>
              </w:rPr>
              <w:t>Action when whole of the security deposit is forfeited:.</w:t>
            </w:r>
          </w:p>
          <w:p w:rsidR="00A10481" w:rsidRPr="009E74B8" w:rsidRDefault="00A10481" w:rsidP="009E74B8">
            <w:pPr>
              <w:jc w:val="both"/>
              <w:rPr>
                <w:b/>
                <w:bCs/>
                <w:sz w:val="20"/>
                <w:u w:val="single"/>
              </w:rPr>
            </w:pPr>
          </w:p>
        </w:tc>
        <w:tc>
          <w:tcPr>
            <w:tcW w:w="990" w:type="dxa"/>
          </w:tcPr>
          <w:p w:rsidR="00DD5858" w:rsidRPr="005C08DB" w:rsidRDefault="00DD5858" w:rsidP="00DD5858">
            <w:pPr>
              <w:jc w:val="both"/>
              <w:rPr>
                <w:bCs/>
                <w:sz w:val="16"/>
              </w:rPr>
            </w:pPr>
            <w:r w:rsidRPr="005C08DB">
              <w:rPr>
                <w:bCs/>
                <w:sz w:val="16"/>
              </w:rPr>
              <w:t xml:space="preserve">Clause- </w:t>
            </w:r>
            <w:r w:rsidR="00841977">
              <w:rPr>
                <w:bCs/>
                <w:sz w:val="16"/>
              </w:rPr>
              <w:t>1</w:t>
            </w:r>
            <w:r w:rsidRPr="005C08DB">
              <w:rPr>
                <w:bCs/>
                <w:sz w:val="16"/>
              </w:rPr>
              <w:t>.</w:t>
            </w:r>
          </w:p>
          <w:p w:rsidR="00A10481" w:rsidRPr="005C08DB" w:rsidRDefault="00A10481" w:rsidP="002A089E">
            <w:pPr>
              <w:jc w:val="both"/>
              <w:rPr>
                <w:bCs/>
                <w:sz w:val="16"/>
              </w:rPr>
            </w:pPr>
          </w:p>
        </w:tc>
        <w:tc>
          <w:tcPr>
            <w:tcW w:w="4230" w:type="dxa"/>
          </w:tcPr>
          <w:p w:rsidR="007E4F92" w:rsidRPr="00BB4E4C" w:rsidRDefault="007E4F92" w:rsidP="00710409">
            <w:pPr>
              <w:spacing w:line="240" w:lineRule="auto"/>
              <w:jc w:val="both"/>
              <w:rPr>
                <w:sz w:val="20"/>
              </w:rPr>
            </w:pPr>
            <w:r w:rsidRPr="00BB4E4C">
              <w:rPr>
                <w:sz w:val="20"/>
              </w:rPr>
              <w:t xml:space="preserve">In any case in which under any clause or clauses of this contract the Contractor shall have 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9A3EB4">
              <w:rPr>
                <w:sz w:val="20"/>
              </w:rPr>
              <w:t>Executive Engineer (Works)</w:t>
            </w:r>
            <w:r w:rsidRPr="00BB4E4C">
              <w:rPr>
                <w:sz w:val="20"/>
              </w:rPr>
              <w:t>, on behalf of the Mehran University of Engineering, &amp; Technology, Jamshoro, shall have power to adopt any of the following courses, as he may deem best suited to the interests of University.</w:t>
            </w:r>
          </w:p>
          <w:p w:rsidR="007E4F92" w:rsidRPr="007E4F92" w:rsidRDefault="007E4F92" w:rsidP="00710409">
            <w:pPr>
              <w:spacing w:line="240" w:lineRule="auto"/>
              <w:jc w:val="both"/>
              <w:rPr>
                <w:sz w:val="20"/>
              </w:rPr>
            </w:pPr>
            <w:r w:rsidRPr="007E4F92">
              <w:rPr>
                <w:sz w:val="20"/>
              </w:rPr>
              <w:lastRenderedPageBreak/>
              <w:t>(a)</w:t>
            </w:r>
            <w:r w:rsidRPr="007E4F92">
              <w:rPr>
                <w:sz w:val="20"/>
              </w:rPr>
              <w:tab/>
              <w:t xml:space="preserve">To rescind the contract ( of which rescission notice in writing to the contractor under the hand of the </w:t>
            </w:r>
            <w:r w:rsidR="00011AC4">
              <w:rPr>
                <w:sz w:val="20"/>
              </w:rPr>
              <w:t>Executive Engineer (Works)</w:t>
            </w:r>
            <w:r w:rsidRPr="007E4F92">
              <w:rPr>
                <w:sz w:val="20"/>
              </w:rPr>
              <w:t xml:space="preserve"> shall be conclusive evidence ) and in that case the security deposit of the Contractor shall stand forfeited and absolutely at the disposal of University.</w:t>
            </w:r>
          </w:p>
          <w:p w:rsidR="007E4F92" w:rsidRPr="007E4F92" w:rsidRDefault="007E4F92" w:rsidP="00710409">
            <w:pPr>
              <w:spacing w:line="240" w:lineRule="auto"/>
              <w:jc w:val="both"/>
              <w:rPr>
                <w:sz w:val="20"/>
              </w:rPr>
            </w:pPr>
            <w:r w:rsidRPr="007E4F92">
              <w:rPr>
                <w:sz w:val="20"/>
              </w:rPr>
              <w:t>(b)</w:t>
            </w:r>
            <w:r w:rsidRPr="007E4F92">
              <w:rPr>
                <w:sz w:val="20"/>
              </w:rPr>
              <w:tab/>
              <w:t xml:space="preserve">To employ labour paid by the University to carry out the work, or any part of the work, debiting the Contractor with the cost of the labour ( as to the correctness of which cost and price the certificate of </w:t>
            </w:r>
            <w:r w:rsidR="00011AC4">
              <w:rPr>
                <w:sz w:val="20"/>
              </w:rPr>
              <w:t>Executive Engineer (Works)</w:t>
            </w:r>
            <w:r w:rsidRPr="007E4F92">
              <w:rPr>
                <w:sz w:val="20"/>
              </w:rPr>
              <w:t xml:space="preserve"> 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11AC4">
              <w:rPr>
                <w:sz w:val="20"/>
              </w:rPr>
              <w:t>Executive Engineer (Works)</w:t>
            </w:r>
            <w:r w:rsidRPr="007E4F92">
              <w:rPr>
                <w:sz w:val="20"/>
              </w:rPr>
              <w:t xml:space="preserve"> as to the value of the work done shall be final and conclusive against the Contractor.</w:t>
            </w:r>
          </w:p>
          <w:p w:rsidR="007E4F92" w:rsidRPr="007E4F92" w:rsidRDefault="007E4F92" w:rsidP="00710409">
            <w:pPr>
              <w:spacing w:line="240" w:lineRule="auto"/>
              <w:jc w:val="both"/>
              <w:rPr>
                <w:sz w:val="20"/>
              </w:rPr>
            </w:pPr>
            <w:r w:rsidRPr="007E4F92">
              <w:rPr>
                <w:sz w:val="20"/>
              </w:rPr>
              <w:t>(c)</w:t>
            </w:r>
            <w:r w:rsidRPr="007E4F92">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6F2FCF">
              <w:rPr>
                <w:sz w:val="20"/>
              </w:rPr>
              <w:t>Executive Engineer (Works)</w:t>
            </w:r>
            <w:r w:rsidRPr="007E4F92">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A10481" w:rsidRPr="007E4F92" w:rsidRDefault="007E4F92" w:rsidP="00A6542A">
            <w:pPr>
              <w:spacing w:line="240" w:lineRule="auto"/>
              <w:jc w:val="both"/>
              <w:rPr>
                <w:sz w:val="20"/>
              </w:rPr>
            </w:pPr>
            <w:r w:rsidRPr="007E4F92">
              <w:rPr>
                <w:sz w:val="20"/>
              </w:rPr>
              <w:t xml:space="preserve">In the event of any of the above courses being adopted by the Director </w:t>
            </w:r>
            <w:r w:rsidR="00F56868">
              <w:rPr>
                <w:sz w:val="20"/>
              </w:rPr>
              <w:t>(Works &amp; Services)</w:t>
            </w:r>
            <w:r w:rsidR="00A6542A">
              <w:rPr>
                <w:sz w:val="20"/>
              </w:rPr>
              <w:t>,</w:t>
            </w:r>
            <w:r w:rsidR="00F56868">
              <w:rPr>
                <w:sz w:val="20"/>
              </w:rPr>
              <w:t xml:space="preserve"> </w:t>
            </w:r>
            <w:r w:rsidRPr="007E4F92">
              <w:rPr>
                <w:sz w:val="20"/>
              </w:rPr>
              <w:t xml:space="preserve">Contractor shall have no claim to compensation for any loss sustained by him-by reason of his having 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w:t>
            </w:r>
            <w:r w:rsidRPr="007E4F92">
              <w:rPr>
                <w:sz w:val="20"/>
              </w:rPr>
              <w:lastRenderedPageBreak/>
              <w:t>until the Director</w:t>
            </w:r>
            <w:r w:rsidR="00A6542A">
              <w:rPr>
                <w:sz w:val="20"/>
              </w:rPr>
              <w:t xml:space="preserve"> (Works &amp; Services)</w:t>
            </w:r>
            <w:r w:rsidRPr="007E4F92">
              <w:rPr>
                <w:sz w:val="20"/>
              </w:rPr>
              <w:t xml:space="preserve"> shall have certified in writing the performance of such work and the amount payable in respect thereof, and he shall only be entitled to be paid the amount so certified.</w:t>
            </w:r>
          </w:p>
        </w:tc>
      </w:tr>
      <w:tr w:rsidR="0076108F" w:rsidRPr="00692725" w:rsidTr="008324AD">
        <w:trPr>
          <w:trHeight w:val="204"/>
        </w:trPr>
        <w:tc>
          <w:tcPr>
            <w:tcW w:w="558" w:type="dxa"/>
          </w:tcPr>
          <w:p w:rsidR="0076108F" w:rsidRPr="00011A64" w:rsidRDefault="0076108F" w:rsidP="00E84AE7">
            <w:pPr>
              <w:pStyle w:val="Default"/>
              <w:rPr>
                <w:sz w:val="20"/>
                <w:szCs w:val="20"/>
              </w:rPr>
            </w:pPr>
            <w:r>
              <w:rPr>
                <w:sz w:val="20"/>
                <w:szCs w:val="20"/>
              </w:rPr>
              <w:lastRenderedPageBreak/>
              <w:t>1</w:t>
            </w:r>
            <w:r w:rsidR="00E84AE7">
              <w:rPr>
                <w:sz w:val="20"/>
                <w:szCs w:val="20"/>
              </w:rPr>
              <w:t>4</w:t>
            </w:r>
          </w:p>
        </w:tc>
        <w:tc>
          <w:tcPr>
            <w:tcW w:w="3870" w:type="dxa"/>
          </w:tcPr>
          <w:p w:rsidR="0076108F" w:rsidRPr="00AF75E7" w:rsidRDefault="0076108F" w:rsidP="00AF75E7">
            <w:pPr>
              <w:spacing w:line="240" w:lineRule="auto"/>
              <w:jc w:val="both"/>
              <w:rPr>
                <w:sz w:val="20"/>
              </w:rPr>
            </w:pPr>
            <w:r w:rsidRPr="00AF75E7">
              <w:rPr>
                <w:bCs/>
                <w:sz w:val="20"/>
              </w:rPr>
              <w:t>Action when the progress of any particular position of the work is unsatisfactory:</w:t>
            </w:r>
          </w:p>
          <w:p w:rsidR="0076108F" w:rsidRPr="00A10481" w:rsidRDefault="0076108F" w:rsidP="00A10481">
            <w:pPr>
              <w:jc w:val="both"/>
              <w:rPr>
                <w:bCs/>
                <w:sz w:val="20"/>
              </w:rPr>
            </w:pPr>
          </w:p>
        </w:tc>
        <w:tc>
          <w:tcPr>
            <w:tcW w:w="990" w:type="dxa"/>
          </w:tcPr>
          <w:p w:rsidR="0076108F" w:rsidRPr="005C08DB" w:rsidRDefault="0076108F" w:rsidP="00841977">
            <w:pPr>
              <w:jc w:val="both"/>
              <w:rPr>
                <w:bCs/>
                <w:sz w:val="16"/>
              </w:rPr>
            </w:pPr>
            <w:r>
              <w:rPr>
                <w:bCs/>
                <w:sz w:val="16"/>
              </w:rPr>
              <w:t>Clause-</w:t>
            </w:r>
            <w:r w:rsidR="00841977">
              <w:rPr>
                <w:bCs/>
                <w:sz w:val="16"/>
              </w:rPr>
              <w:t>2</w:t>
            </w:r>
          </w:p>
        </w:tc>
        <w:tc>
          <w:tcPr>
            <w:tcW w:w="4230" w:type="dxa"/>
          </w:tcPr>
          <w:p w:rsidR="0076108F" w:rsidRPr="00BF4B48" w:rsidRDefault="0076108F" w:rsidP="00976D80">
            <w:pPr>
              <w:spacing w:line="240" w:lineRule="auto"/>
              <w:jc w:val="both"/>
              <w:rPr>
                <w:sz w:val="20"/>
              </w:rPr>
            </w:pPr>
            <w:r w:rsidRPr="00BF4B48">
              <w:rPr>
                <w:sz w:val="20"/>
              </w:rPr>
              <w:t>If the progress of any particular portion of the work is unsatisfactory. Director</w:t>
            </w:r>
            <w:r w:rsidR="00976D80">
              <w:rPr>
                <w:sz w:val="20"/>
              </w:rPr>
              <w:t xml:space="preserve"> (Works &amp; Services)</w:t>
            </w:r>
            <w:r w:rsidRPr="00BF4B48">
              <w:rPr>
                <w:sz w:val="20"/>
              </w:rPr>
              <w:t xml:space="preserve"> on recommendation of Engineer, shall not withstanding that the general progress of the work is in accordance with the conditions, be entitled to take action under clause </w:t>
            </w:r>
            <w:r w:rsidR="00841977">
              <w:rPr>
                <w:sz w:val="20"/>
              </w:rPr>
              <w:t>1</w:t>
            </w:r>
            <w:r w:rsidRPr="00BF4B48">
              <w:rPr>
                <w:sz w:val="20"/>
              </w:rPr>
              <w:t xml:space="preserve"> (b) after giving the Contractor 10 days notice in writing. The Contractor will have no claim for compensation; for any loss sustained by him owing to such no claim for compensation, for any loss sustained by him owing to such action.</w:t>
            </w:r>
          </w:p>
        </w:tc>
      </w:tr>
      <w:tr w:rsidR="0076108F" w:rsidRPr="0076108F" w:rsidTr="008324AD">
        <w:trPr>
          <w:trHeight w:val="204"/>
        </w:trPr>
        <w:tc>
          <w:tcPr>
            <w:tcW w:w="558" w:type="dxa"/>
          </w:tcPr>
          <w:p w:rsidR="0076108F" w:rsidRPr="0076108F" w:rsidRDefault="0076108F" w:rsidP="00E84AE7">
            <w:pPr>
              <w:pStyle w:val="Default"/>
              <w:rPr>
                <w:sz w:val="20"/>
                <w:szCs w:val="20"/>
              </w:rPr>
            </w:pPr>
            <w:r w:rsidRPr="0076108F">
              <w:rPr>
                <w:sz w:val="20"/>
                <w:szCs w:val="20"/>
              </w:rPr>
              <w:t>1</w:t>
            </w:r>
            <w:r w:rsidR="00E84AE7">
              <w:rPr>
                <w:sz w:val="20"/>
                <w:szCs w:val="20"/>
              </w:rPr>
              <w:t>5</w:t>
            </w:r>
          </w:p>
        </w:tc>
        <w:tc>
          <w:tcPr>
            <w:tcW w:w="3870" w:type="dxa"/>
          </w:tcPr>
          <w:p w:rsidR="0076108F" w:rsidRPr="0076108F" w:rsidRDefault="0076108F" w:rsidP="0076108F">
            <w:pPr>
              <w:spacing w:line="240" w:lineRule="auto"/>
              <w:jc w:val="both"/>
              <w:rPr>
                <w:bCs/>
                <w:sz w:val="20"/>
                <w:szCs w:val="20"/>
              </w:rPr>
            </w:pPr>
            <w:r w:rsidRPr="0076108F">
              <w:rPr>
                <w:bCs/>
                <w:sz w:val="20"/>
                <w:szCs w:val="20"/>
              </w:rPr>
              <w:t>Contractor remains liable to pay compensation if action not taken under clause 3 and 4.</w:t>
            </w:r>
          </w:p>
          <w:p w:rsidR="0076108F" w:rsidRPr="0076108F" w:rsidRDefault="0076108F" w:rsidP="0076108F">
            <w:pPr>
              <w:spacing w:line="240" w:lineRule="auto"/>
              <w:jc w:val="both"/>
              <w:rPr>
                <w:bCs/>
                <w:sz w:val="20"/>
                <w:szCs w:val="20"/>
              </w:rPr>
            </w:pPr>
            <w:r w:rsidRPr="0076108F">
              <w:rPr>
                <w:bCs/>
                <w:sz w:val="20"/>
                <w:szCs w:val="20"/>
              </w:rPr>
              <w:t>power to take possession of or required removal of or sell contractor's plant</w:t>
            </w:r>
          </w:p>
          <w:p w:rsidR="0076108F" w:rsidRPr="0076108F" w:rsidRDefault="0076108F" w:rsidP="0076108F">
            <w:pPr>
              <w:spacing w:line="240" w:lineRule="auto"/>
              <w:jc w:val="both"/>
              <w:rPr>
                <w:bCs/>
                <w:sz w:val="20"/>
                <w:szCs w:val="20"/>
              </w:rPr>
            </w:pPr>
          </w:p>
        </w:tc>
        <w:tc>
          <w:tcPr>
            <w:tcW w:w="990" w:type="dxa"/>
          </w:tcPr>
          <w:p w:rsidR="0076108F" w:rsidRPr="0076108F" w:rsidRDefault="0076108F" w:rsidP="0076108F">
            <w:pPr>
              <w:spacing w:line="240" w:lineRule="auto"/>
              <w:jc w:val="both"/>
              <w:rPr>
                <w:bCs/>
                <w:sz w:val="20"/>
                <w:szCs w:val="20"/>
              </w:rPr>
            </w:pPr>
            <w:r w:rsidRPr="0076108F">
              <w:rPr>
                <w:bCs/>
                <w:sz w:val="20"/>
                <w:szCs w:val="20"/>
              </w:rPr>
              <w:t>Clause-</w:t>
            </w:r>
            <w:r w:rsidR="00841977">
              <w:rPr>
                <w:bCs/>
                <w:sz w:val="20"/>
                <w:szCs w:val="20"/>
              </w:rPr>
              <w:t>3</w:t>
            </w:r>
          </w:p>
        </w:tc>
        <w:tc>
          <w:tcPr>
            <w:tcW w:w="4230" w:type="dxa"/>
          </w:tcPr>
          <w:p w:rsidR="0076108F" w:rsidRPr="0076108F" w:rsidRDefault="0076108F" w:rsidP="00710409">
            <w:pPr>
              <w:spacing w:line="240" w:lineRule="auto"/>
              <w:jc w:val="both"/>
              <w:rPr>
                <w:sz w:val="20"/>
                <w:szCs w:val="20"/>
              </w:rPr>
            </w:pPr>
            <w:r w:rsidRPr="0076108F">
              <w:rPr>
                <w:sz w:val="20"/>
                <w:szCs w:val="20"/>
              </w:rPr>
              <w:t xml:space="preserve">In any case in which any of the power conferred upon the </w:t>
            </w:r>
            <w:r w:rsidR="00011AC4">
              <w:rPr>
                <w:sz w:val="20"/>
                <w:szCs w:val="20"/>
              </w:rPr>
              <w:t>Executive Engineer (Works)</w:t>
            </w:r>
            <w:r w:rsidRPr="0076108F">
              <w:rPr>
                <w:sz w:val="20"/>
                <w:szCs w:val="20"/>
              </w:rPr>
              <w:t xml:space="preserve"> by clause </w:t>
            </w:r>
            <w:r w:rsidR="00841977">
              <w:rPr>
                <w:sz w:val="20"/>
                <w:szCs w:val="20"/>
              </w:rPr>
              <w:t>1</w:t>
            </w:r>
            <w:r w:rsidRPr="0076108F">
              <w:rPr>
                <w:sz w:val="20"/>
                <w:szCs w:val="20"/>
              </w:rPr>
              <w:t xml:space="preserve"> and </w:t>
            </w:r>
            <w:r w:rsidR="00841977">
              <w:rPr>
                <w:sz w:val="20"/>
                <w:szCs w:val="20"/>
              </w:rPr>
              <w:t>2</w:t>
            </w:r>
            <w:r w:rsidRPr="0076108F">
              <w:rPr>
                <w:sz w:val="20"/>
                <w:szCs w:val="20"/>
              </w:rPr>
              <w:t xml:space="preserve"> hereof shall have become </w:t>
            </w:r>
            <w:r w:rsidR="002317B0">
              <w:rPr>
                <w:sz w:val="20"/>
                <w:szCs w:val="20"/>
              </w:rPr>
              <w:t>e</w:t>
            </w:r>
            <w:r w:rsidR="002317B0" w:rsidRPr="0076108F">
              <w:rPr>
                <w:sz w:val="20"/>
                <w:szCs w:val="20"/>
              </w:rPr>
              <w:t>xercisable</w:t>
            </w:r>
            <w:r w:rsidRPr="0076108F">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11AC4">
              <w:rPr>
                <w:sz w:val="20"/>
                <w:szCs w:val="20"/>
              </w:rPr>
              <w:t>Executive Engineer (Works)</w:t>
            </w:r>
            <w:r w:rsidRPr="0076108F">
              <w:rPr>
                <w:sz w:val="20"/>
                <w:szCs w:val="20"/>
              </w:rPr>
              <w:t xml:space="preserve"> taking action under sub-clause (a) or (c) of clause </w:t>
            </w:r>
            <w:r w:rsidR="00841977">
              <w:rPr>
                <w:sz w:val="20"/>
                <w:szCs w:val="20"/>
              </w:rPr>
              <w:t>1</w:t>
            </w:r>
            <w:r w:rsidRPr="0076108F">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account at the contract rate, or in the case of contract not being applicable, at current market rates, to be certified by the </w:t>
            </w:r>
            <w:r w:rsidR="00011AC4">
              <w:rPr>
                <w:sz w:val="20"/>
                <w:szCs w:val="20"/>
              </w:rPr>
              <w:t>Executive Engineer (Works)</w:t>
            </w:r>
            <w:r w:rsidRPr="0076108F">
              <w:rPr>
                <w:sz w:val="20"/>
                <w:szCs w:val="20"/>
              </w:rPr>
              <w:t xml:space="preserve"> whose certificate thereof shall be final. In the alternative, the </w:t>
            </w:r>
            <w:r w:rsidR="00011AC4">
              <w:rPr>
                <w:sz w:val="20"/>
                <w:szCs w:val="20"/>
              </w:rPr>
              <w:t>Executive Engineer (Works)</w:t>
            </w:r>
            <w:r w:rsidRPr="0076108F">
              <w:rPr>
                <w:sz w:val="20"/>
                <w:szCs w:val="20"/>
              </w:rPr>
              <w:t xml:space="preserve"> may, after 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11AC4">
              <w:rPr>
                <w:sz w:val="20"/>
                <w:szCs w:val="20"/>
              </w:rPr>
              <w:t>Executive Engineer (Works)</w:t>
            </w:r>
            <w:r w:rsidRPr="0076108F">
              <w:rPr>
                <w:sz w:val="20"/>
                <w:szCs w:val="20"/>
              </w:rPr>
              <w:t xml:space="preserve"> may remove them at the Contractor's </w:t>
            </w:r>
            <w:r w:rsidRPr="0076108F">
              <w:rPr>
                <w:sz w:val="20"/>
                <w:szCs w:val="20"/>
              </w:rPr>
              <w:lastRenderedPageBreak/>
              <w:t xml:space="preserve">expense or sell them by auction or private sale on account of the Contractor and at his risk in all respects, and the certificate of the </w:t>
            </w:r>
            <w:r w:rsidR="00011AC4">
              <w:rPr>
                <w:sz w:val="20"/>
                <w:szCs w:val="20"/>
              </w:rPr>
              <w:t>Executive Engineer (Works)</w:t>
            </w:r>
            <w:r w:rsidRPr="0076108F">
              <w:rPr>
                <w:sz w:val="20"/>
                <w:szCs w:val="20"/>
              </w:rPr>
              <w:t xml:space="preserve"> as to the expense of any such removal and the amount of the proceeds and expense of any such sale shall be final and conclusive against the Contractor.</w:t>
            </w:r>
          </w:p>
        </w:tc>
      </w:tr>
      <w:tr w:rsidR="00EF294B" w:rsidRPr="0076108F" w:rsidTr="008324AD">
        <w:trPr>
          <w:trHeight w:val="204"/>
        </w:trPr>
        <w:tc>
          <w:tcPr>
            <w:tcW w:w="558" w:type="dxa"/>
          </w:tcPr>
          <w:p w:rsidR="00EF294B" w:rsidRPr="0076108F" w:rsidRDefault="00951E97" w:rsidP="00E84AE7">
            <w:pPr>
              <w:pStyle w:val="Default"/>
              <w:rPr>
                <w:sz w:val="20"/>
                <w:szCs w:val="20"/>
              </w:rPr>
            </w:pPr>
            <w:r>
              <w:rPr>
                <w:sz w:val="20"/>
                <w:szCs w:val="20"/>
              </w:rPr>
              <w:lastRenderedPageBreak/>
              <w:t>1</w:t>
            </w:r>
            <w:r w:rsidR="00E84AE7">
              <w:rPr>
                <w:sz w:val="20"/>
                <w:szCs w:val="20"/>
              </w:rPr>
              <w:t>6</w:t>
            </w:r>
          </w:p>
        </w:tc>
        <w:tc>
          <w:tcPr>
            <w:tcW w:w="3870" w:type="dxa"/>
          </w:tcPr>
          <w:p w:rsidR="00EF294B" w:rsidRPr="00EF294B" w:rsidRDefault="00EF294B" w:rsidP="00EF294B">
            <w:pPr>
              <w:pStyle w:val="Heading5"/>
              <w:ind w:firstLine="0"/>
              <w:rPr>
                <w:b w:val="0"/>
                <w:sz w:val="20"/>
                <w:u w:val="none"/>
              </w:rPr>
            </w:pPr>
            <w:r w:rsidRPr="00EF294B">
              <w:rPr>
                <w:b w:val="0"/>
                <w:sz w:val="20"/>
                <w:u w:val="none"/>
              </w:rPr>
              <w:t>Extension Of Time</w:t>
            </w:r>
          </w:p>
          <w:p w:rsidR="00EF294B" w:rsidRPr="0076108F" w:rsidRDefault="00EF294B" w:rsidP="0076108F">
            <w:pPr>
              <w:spacing w:line="240" w:lineRule="auto"/>
              <w:jc w:val="both"/>
              <w:rPr>
                <w:bCs/>
                <w:sz w:val="20"/>
                <w:szCs w:val="20"/>
              </w:rPr>
            </w:pPr>
          </w:p>
        </w:tc>
        <w:tc>
          <w:tcPr>
            <w:tcW w:w="990" w:type="dxa"/>
          </w:tcPr>
          <w:p w:rsidR="00EF294B" w:rsidRPr="0076108F" w:rsidRDefault="00EF294B" w:rsidP="00951E97">
            <w:pPr>
              <w:spacing w:line="240" w:lineRule="auto"/>
              <w:jc w:val="both"/>
              <w:rPr>
                <w:bCs/>
                <w:sz w:val="20"/>
                <w:szCs w:val="20"/>
              </w:rPr>
            </w:pPr>
            <w:r w:rsidRPr="00EF294B">
              <w:rPr>
                <w:bCs/>
                <w:sz w:val="18"/>
                <w:szCs w:val="20"/>
              </w:rPr>
              <w:t>Clause-</w:t>
            </w:r>
            <w:r w:rsidR="00951E97">
              <w:rPr>
                <w:bCs/>
                <w:sz w:val="18"/>
                <w:szCs w:val="20"/>
              </w:rPr>
              <w:t>4</w:t>
            </w:r>
          </w:p>
        </w:tc>
        <w:tc>
          <w:tcPr>
            <w:tcW w:w="4230" w:type="dxa"/>
          </w:tcPr>
          <w:p w:rsidR="00EF294B" w:rsidRDefault="00EF294B" w:rsidP="00710409">
            <w:pPr>
              <w:spacing w:after="0" w:line="240" w:lineRule="auto"/>
              <w:jc w:val="both"/>
              <w:rPr>
                <w:sz w:val="20"/>
              </w:rPr>
            </w:pPr>
            <w:r w:rsidRPr="00EF294B">
              <w:rPr>
                <w:sz w:val="20"/>
              </w:rPr>
              <w:t xml:space="preserve">If the Contractor shall desire an extension of the time for completion of the work on the ground of his having been unavoidable hindered in its execution or on any other ground, he shall apply in writing to the </w:t>
            </w:r>
            <w:r w:rsidR="0031734A">
              <w:rPr>
                <w:sz w:val="20"/>
              </w:rPr>
              <w:t>Executive Engineer (Works)</w:t>
            </w:r>
            <w:r w:rsidRPr="00EF294B">
              <w:rPr>
                <w:sz w:val="20"/>
              </w:rPr>
              <w:t xml:space="preserve"> within 30 days from the date of which the execution of the work, was hindered as aforesaid or on which the ground for asking for extension arose and in any case before the date of completion of the work and the </w:t>
            </w:r>
            <w:r w:rsidR="00D01DA8">
              <w:rPr>
                <w:sz w:val="20"/>
              </w:rPr>
              <w:t>Executive Engineer (Works)</w:t>
            </w:r>
            <w:r w:rsidRPr="00EF294B">
              <w:rPr>
                <w:sz w:val="20"/>
              </w:rPr>
              <w:t xml:space="preserve"> may, if in his opinion, there are reasonable grounds for granting an extension, grant such extension as he thinks necessary or proper. The decision of the </w:t>
            </w:r>
            <w:r w:rsidR="00006468">
              <w:rPr>
                <w:sz w:val="20"/>
              </w:rPr>
              <w:t>Executive Engineer (Works)</w:t>
            </w:r>
            <w:r w:rsidR="00006468" w:rsidRPr="00EF294B">
              <w:rPr>
                <w:sz w:val="20"/>
              </w:rPr>
              <w:t xml:space="preserve"> </w:t>
            </w:r>
            <w:r w:rsidRPr="00EF294B">
              <w:rPr>
                <w:sz w:val="20"/>
              </w:rPr>
              <w:t xml:space="preserve"> in this matter shall be final.</w:t>
            </w:r>
          </w:p>
          <w:p w:rsidR="00C80F54" w:rsidRPr="00EF294B" w:rsidRDefault="00C80F54" w:rsidP="00710409">
            <w:pPr>
              <w:spacing w:after="0" w:line="240" w:lineRule="auto"/>
              <w:jc w:val="both"/>
              <w:rPr>
                <w:sz w:val="20"/>
              </w:rPr>
            </w:pPr>
          </w:p>
          <w:p w:rsidR="00EF294B" w:rsidRDefault="00EF294B" w:rsidP="00710409">
            <w:pPr>
              <w:spacing w:after="0" w:line="240" w:lineRule="auto"/>
              <w:jc w:val="both"/>
              <w:rPr>
                <w:sz w:val="20"/>
              </w:rPr>
            </w:pPr>
            <w:r w:rsidRPr="00EF294B">
              <w:rPr>
                <w:sz w:val="20"/>
              </w:rPr>
              <w:t xml:space="preserve">Provided that where the Contractor is hindered in the execution of the work on account of any act or omission on the part of the University or its authorized officers, the </w:t>
            </w:r>
            <w:r w:rsidR="00011AC4">
              <w:rPr>
                <w:sz w:val="20"/>
              </w:rPr>
              <w:t>Executive Engineer (Works)</w:t>
            </w:r>
            <w:r w:rsidRPr="00EF294B">
              <w:rPr>
                <w:sz w:val="20"/>
              </w:rPr>
              <w:t xml:space="preserve"> may at any time before the date of completion and on his own initiative extend the time for completion of the work for such period as he may think necessary or proper.</w:t>
            </w:r>
          </w:p>
          <w:p w:rsidR="00C80F54" w:rsidRPr="00EF294B" w:rsidRDefault="00C80F54" w:rsidP="00710409">
            <w:pPr>
              <w:spacing w:after="0" w:line="240" w:lineRule="auto"/>
              <w:jc w:val="both"/>
              <w:rPr>
                <w:sz w:val="20"/>
              </w:rPr>
            </w:pPr>
          </w:p>
          <w:p w:rsidR="00EF294B" w:rsidRDefault="00EF294B" w:rsidP="00710409">
            <w:pPr>
              <w:spacing w:after="0" w:line="240" w:lineRule="auto"/>
              <w:jc w:val="both"/>
              <w:rPr>
                <w:sz w:val="20"/>
              </w:rPr>
            </w:pPr>
            <w:r w:rsidRPr="00EF294B">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C80F54" w:rsidRPr="00EF294B" w:rsidRDefault="00C80F54" w:rsidP="00710409">
            <w:pPr>
              <w:spacing w:after="0" w:line="240" w:lineRule="auto"/>
              <w:jc w:val="both"/>
              <w:rPr>
                <w:sz w:val="20"/>
              </w:rPr>
            </w:pPr>
          </w:p>
          <w:p w:rsidR="00EF294B" w:rsidRPr="0076108F" w:rsidRDefault="00EF294B" w:rsidP="00710409">
            <w:pPr>
              <w:spacing w:after="0" w:line="240" w:lineRule="auto"/>
              <w:jc w:val="both"/>
              <w:rPr>
                <w:sz w:val="20"/>
                <w:szCs w:val="20"/>
              </w:rPr>
            </w:pPr>
            <w:r w:rsidRPr="00EF294B">
              <w:rPr>
                <w:sz w:val="20"/>
              </w:rPr>
              <w:t xml:space="preserve">When time has been extended as aforesaid, it shall continue to be the essence of the contract and all clauses of the contract shall continue to be operative during the extended period. </w:t>
            </w:r>
          </w:p>
        </w:tc>
      </w:tr>
      <w:tr w:rsidR="00FB3104" w:rsidRPr="0076108F" w:rsidTr="008324AD">
        <w:trPr>
          <w:trHeight w:val="204"/>
        </w:trPr>
        <w:tc>
          <w:tcPr>
            <w:tcW w:w="558" w:type="dxa"/>
          </w:tcPr>
          <w:p w:rsidR="00FB3104" w:rsidRDefault="00FB3104" w:rsidP="00E84AE7">
            <w:pPr>
              <w:pStyle w:val="Default"/>
              <w:rPr>
                <w:sz w:val="20"/>
                <w:szCs w:val="20"/>
              </w:rPr>
            </w:pPr>
            <w:r>
              <w:rPr>
                <w:sz w:val="20"/>
                <w:szCs w:val="20"/>
              </w:rPr>
              <w:t>1</w:t>
            </w:r>
            <w:r w:rsidR="00E84AE7">
              <w:rPr>
                <w:sz w:val="20"/>
                <w:szCs w:val="20"/>
              </w:rPr>
              <w:t>7</w:t>
            </w:r>
          </w:p>
        </w:tc>
        <w:tc>
          <w:tcPr>
            <w:tcW w:w="3870" w:type="dxa"/>
          </w:tcPr>
          <w:p w:rsidR="00FB3104" w:rsidRPr="00FB3104" w:rsidRDefault="00FB3104" w:rsidP="00FB3104">
            <w:pPr>
              <w:pStyle w:val="Heading5"/>
              <w:ind w:firstLine="0"/>
              <w:rPr>
                <w:b w:val="0"/>
                <w:sz w:val="20"/>
                <w:u w:val="none"/>
              </w:rPr>
            </w:pPr>
            <w:r w:rsidRPr="00FB3104">
              <w:rPr>
                <w:b w:val="0"/>
                <w:sz w:val="20"/>
                <w:u w:val="none"/>
              </w:rPr>
              <w:t>Final Certificate</w:t>
            </w:r>
          </w:p>
          <w:p w:rsidR="00FB3104" w:rsidRPr="00EF294B" w:rsidRDefault="00FB3104" w:rsidP="00EF294B">
            <w:pPr>
              <w:pStyle w:val="Heading5"/>
              <w:ind w:firstLine="0"/>
              <w:rPr>
                <w:b w:val="0"/>
                <w:sz w:val="20"/>
                <w:u w:val="none"/>
              </w:rPr>
            </w:pPr>
          </w:p>
        </w:tc>
        <w:tc>
          <w:tcPr>
            <w:tcW w:w="990" w:type="dxa"/>
          </w:tcPr>
          <w:p w:rsidR="00FB3104" w:rsidRPr="00EF294B" w:rsidRDefault="00FB3104" w:rsidP="0076108F">
            <w:pPr>
              <w:spacing w:line="240" w:lineRule="auto"/>
              <w:jc w:val="both"/>
              <w:rPr>
                <w:bCs/>
                <w:sz w:val="18"/>
                <w:szCs w:val="20"/>
              </w:rPr>
            </w:pPr>
            <w:r>
              <w:rPr>
                <w:bCs/>
                <w:sz w:val="18"/>
                <w:szCs w:val="20"/>
              </w:rPr>
              <w:t>Clause-</w:t>
            </w:r>
            <w:r w:rsidR="00951E97">
              <w:rPr>
                <w:bCs/>
                <w:sz w:val="18"/>
                <w:szCs w:val="20"/>
              </w:rPr>
              <w:t>5</w:t>
            </w:r>
          </w:p>
        </w:tc>
        <w:tc>
          <w:tcPr>
            <w:tcW w:w="4230" w:type="dxa"/>
          </w:tcPr>
          <w:p w:rsidR="00FB3104" w:rsidRPr="00EF294B" w:rsidRDefault="00FB3104" w:rsidP="00710409">
            <w:pPr>
              <w:spacing w:line="240" w:lineRule="auto"/>
              <w:jc w:val="both"/>
              <w:rPr>
                <w:sz w:val="20"/>
              </w:rPr>
            </w:pPr>
            <w:r w:rsidRPr="00FB3104">
              <w:rPr>
                <w:sz w:val="20"/>
              </w:rPr>
              <w:t xml:space="preserve">On completion of the work the Contractor shall be furnished with a certificate by the Engineer of such completion, but no such certificate shall be given nor shall the work be considered to be complete until the Contractor shall have removed from premises on which the work shall have been executed all scaffolding surplus materials and rubbish and shall have cleaned the </w:t>
            </w:r>
            <w:r w:rsidRPr="00FB3104">
              <w:rPr>
                <w:sz w:val="20"/>
              </w:rPr>
              <w:lastRenderedPageBreak/>
              <w:t xml:space="preserve">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11AC4">
              <w:rPr>
                <w:sz w:val="20"/>
              </w:rPr>
              <w:t>Executive Engineer (Works)</w:t>
            </w:r>
            <w:r w:rsidRPr="00FB3104">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76108F" w:rsidTr="008324AD">
        <w:trPr>
          <w:trHeight w:val="204"/>
        </w:trPr>
        <w:tc>
          <w:tcPr>
            <w:tcW w:w="558" w:type="dxa"/>
          </w:tcPr>
          <w:p w:rsidR="005D3B77" w:rsidRDefault="00E84AE7" w:rsidP="00112FD9">
            <w:pPr>
              <w:pStyle w:val="Default"/>
              <w:rPr>
                <w:sz w:val="20"/>
                <w:szCs w:val="20"/>
              </w:rPr>
            </w:pPr>
            <w:r>
              <w:rPr>
                <w:sz w:val="20"/>
                <w:szCs w:val="20"/>
              </w:rPr>
              <w:lastRenderedPageBreak/>
              <w:t>18</w:t>
            </w:r>
          </w:p>
        </w:tc>
        <w:tc>
          <w:tcPr>
            <w:tcW w:w="3870" w:type="dxa"/>
          </w:tcPr>
          <w:p w:rsidR="005D3B77" w:rsidRPr="005D3B77" w:rsidRDefault="005D3B77" w:rsidP="005D3B77">
            <w:pPr>
              <w:jc w:val="both"/>
              <w:rPr>
                <w:bCs/>
                <w:sz w:val="20"/>
              </w:rPr>
            </w:pPr>
            <w:r w:rsidRPr="005D3B77">
              <w:rPr>
                <w:bCs/>
                <w:sz w:val="20"/>
              </w:rPr>
              <w:t>Payment Of Intermediate Certificate To Be Regarded As Advance</w:t>
            </w:r>
          </w:p>
          <w:p w:rsidR="005D3B77" w:rsidRPr="00FB3104" w:rsidRDefault="005D3B77" w:rsidP="00FB3104">
            <w:pPr>
              <w:pStyle w:val="Heading5"/>
              <w:ind w:firstLine="0"/>
              <w:rPr>
                <w:b w:val="0"/>
                <w:sz w:val="20"/>
                <w:u w:val="none"/>
              </w:rPr>
            </w:pPr>
          </w:p>
        </w:tc>
        <w:tc>
          <w:tcPr>
            <w:tcW w:w="990" w:type="dxa"/>
          </w:tcPr>
          <w:p w:rsidR="005D3B77" w:rsidRDefault="005D3B77" w:rsidP="00112FD9">
            <w:pPr>
              <w:spacing w:line="240" w:lineRule="auto"/>
              <w:jc w:val="both"/>
              <w:rPr>
                <w:bCs/>
                <w:sz w:val="18"/>
                <w:szCs w:val="20"/>
              </w:rPr>
            </w:pPr>
            <w:r>
              <w:rPr>
                <w:bCs/>
                <w:sz w:val="18"/>
                <w:szCs w:val="20"/>
              </w:rPr>
              <w:t>Clause-</w:t>
            </w:r>
            <w:r w:rsidR="00112FD9">
              <w:rPr>
                <w:bCs/>
                <w:sz w:val="18"/>
                <w:szCs w:val="20"/>
              </w:rPr>
              <w:t>6</w:t>
            </w:r>
          </w:p>
        </w:tc>
        <w:tc>
          <w:tcPr>
            <w:tcW w:w="4230" w:type="dxa"/>
          </w:tcPr>
          <w:p w:rsidR="005D3B77" w:rsidRPr="00FB3104" w:rsidRDefault="008C6D98" w:rsidP="00710409">
            <w:pPr>
              <w:spacing w:line="240" w:lineRule="auto"/>
              <w:jc w:val="both"/>
              <w:rPr>
                <w:sz w:val="20"/>
              </w:rPr>
            </w:pPr>
            <w:r w:rsidRPr="008C6D98">
              <w:rPr>
                <w:sz w:val="20"/>
              </w:rPr>
              <w:t xml:space="preserve">No payment shall be made for any work, estimated to cost less than rupees </w:t>
            </w:r>
            <w:r w:rsidRPr="008C6D98">
              <w:rPr>
                <w:b/>
                <w:bCs/>
                <w:sz w:val="20"/>
              </w:rPr>
              <w:t>ten thousand</w:t>
            </w:r>
            <w:r w:rsidRPr="008C6D98">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11AC4">
              <w:rPr>
                <w:sz w:val="20"/>
              </w:rPr>
              <w:t>Executive Engineer (Works)</w:t>
            </w:r>
            <w:r w:rsidRPr="008C6D98">
              <w:rPr>
                <w:sz w:val="20"/>
              </w:rPr>
              <w:t xml:space="preserve">, whose certificate such approval and passing of the sum so payable shall be final and conclusive against the Contractor. All such intermediate payments shall be regarded as payments by way of advance against the final payments only and not as payment for work actually done and completed, and .shall not preclude the Engineer and </w:t>
            </w:r>
            <w:r w:rsidR="00011AC4">
              <w:rPr>
                <w:sz w:val="20"/>
              </w:rPr>
              <w:t>Executive Engineer (Works)</w:t>
            </w:r>
            <w:r w:rsidRPr="008C6D98">
              <w:rPr>
                <w:sz w:val="20"/>
              </w:rPr>
              <w:t xml:space="preserve"> from requiring any bad, unsound, imperfect or unskillful work to be removed or taken away and reconstructed, or re-erected, nor shall any such payment be considered as an admission of the due performance of the contract or any part thereof in any respect or the occurring of any claims; nor shall it conclude, determine, or affect in any other way the powers of the </w:t>
            </w:r>
            <w:r w:rsidR="00011AC4">
              <w:rPr>
                <w:sz w:val="20"/>
              </w:rPr>
              <w:t>Executive Engineer (Works)</w:t>
            </w:r>
            <w:r w:rsidRPr="008C6D98">
              <w:rPr>
                <w:sz w:val="20"/>
              </w:rPr>
              <w:t xml:space="preserve"> as to the final settlement and </w:t>
            </w:r>
            <w:r w:rsidRPr="008C6D98">
              <w:rPr>
                <w:sz w:val="20"/>
              </w:rPr>
              <w:lastRenderedPageBreak/>
              <w:t>adjustment of the accounts or otherwise, or in any way very or effect the contract. The final bill shall be submitted y the Contractor within one month of the date fixed for the completion of the work otherwise Engineers certificate of the measurements and of the total amount payable for the work shall be final and binding on all parties.</w:t>
            </w:r>
          </w:p>
        </w:tc>
      </w:tr>
      <w:tr w:rsidR="00345522" w:rsidRPr="0076108F" w:rsidTr="008324AD">
        <w:trPr>
          <w:trHeight w:val="204"/>
        </w:trPr>
        <w:tc>
          <w:tcPr>
            <w:tcW w:w="558" w:type="dxa"/>
          </w:tcPr>
          <w:p w:rsidR="00345522" w:rsidRDefault="00E84AE7" w:rsidP="0076108F">
            <w:pPr>
              <w:pStyle w:val="Default"/>
              <w:rPr>
                <w:sz w:val="20"/>
                <w:szCs w:val="20"/>
              </w:rPr>
            </w:pPr>
            <w:r>
              <w:rPr>
                <w:sz w:val="20"/>
                <w:szCs w:val="20"/>
              </w:rPr>
              <w:lastRenderedPageBreak/>
              <w:t>19</w:t>
            </w:r>
          </w:p>
        </w:tc>
        <w:tc>
          <w:tcPr>
            <w:tcW w:w="3870" w:type="dxa"/>
          </w:tcPr>
          <w:p w:rsidR="00E7327D" w:rsidRPr="00E7327D" w:rsidRDefault="00E7327D" w:rsidP="00E7327D">
            <w:pPr>
              <w:spacing w:line="240" w:lineRule="auto"/>
              <w:jc w:val="both"/>
              <w:rPr>
                <w:bCs/>
                <w:sz w:val="20"/>
              </w:rPr>
            </w:pPr>
            <w:r w:rsidRPr="00E7327D">
              <w:rPr>
                <w:bCs/>
                <w:sz w:val="20"/>
              </w:rPr>
              <w:t xml:space="preserve">payment at reduced rates of account of item  of work not accepted as completed to be at the discretion of the </w:t>
            </w:r>
            <w:r w:rsidR="00011AC4">
              <w:rPr>
                <w:bCs/>
                <w:sz w:val="20"/>
              </w:rPr>
              <w:t>Executive Engineer (Works)</w:t>
            </w:r>
          </w:p>
          <w:p w:rsidR="00345522" w:rsidRPr="005D3B77" w:rsidRDefault="00345522" w:rsidP="005D3B77">
            <w:pPr>
              <w:jc w:val="both"/>
              <w:rPr>
                <w:bCs/>
                <w:sz w:val="20"/>
              </w:rPr>
            </w:pPr>
          </w:p>
        </w:tc>
        <w:tc>
          <w:tcPr>
            <w:tcW w:w="990" w:type="dxa"/>
          </w:tcPr>
          <w:p w:rsidR="00345522" w:rsidRDefault="00E7327D" w:rsidP="0076108F">
            <w:pPr>
              <w:spacing w:line="240" w:lineRule="auto"/>
              <w:jc w:val="both"/>
              <w:rPr>
                <w:bCs/>
                <w:sz w:val="18"/>
                <w:szCs w:val="20"/>
              </w:rPr>
            </w:pPr>
            <w:r>
              <w:rPr>
                <w:bCs/>
                <w:sz w:val="18"/>
                <w:szCs w:val="20"/>
              </w:rPr>
              <w:t>Caluse-</w:t>
            </w:r>
            <w:r w:rsidR="00610AC6">
              <w:rPr>
                <w:bCs/>
                <w:sz w:val="18"/>
                <w:szCs w:val="20"/>
              </w:rPr>
              <w:t>7</w:t>
            </w:r>
          </w:p>
        </w:tc>
        <w:tc>
          <w:tcPr>
            <w:tcW w:w="4230" w:type="dxa"/>
          </w:tcPr>
          <w:p w:rsidR="00345522" w:rsidRPr="008C6D98" w:rsidRDefault="00E7327D" w:rsidP="00710409">
            <w:pPr>
              <w:spacing w:line="240" w:lineRule="auto"/>
              <w:jc w:val="both"/>
              <w:rPr>
                <w:sz w:val="20"/>
              </w:rPr>
            </w:pPr>
            <w:r w:rsidRPr="00E7327D">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76108F" w:rsidTr="008324AD">
        <w:trPr>
          <w:trHeight w:val="204"/>
        </w:trPr>
        <w:tc>
          <w:tcPr>
            <w:tcW w:w="558" w:type="dxa"/>
          </w:tcPr>
          <w:p w:rsidR="00E7327D" w:rsidRDefault="00280300" w:rsidP="00E84AE7">
            <w:pPr>
              <w:pStyle w:val="Default"/>
              <w:rPr>
                <w:sz w:val="20"/>
                <w:szCs w:val="20"/>
              </w:rPr>
            </w:pPr>
            <w:r>
              <w:rPr>
                <w:sz w:val="20"/>
                <w:szCs w:val="20"/>
              </w:rPr>
              <w:t>2</w:t>
            </w:r>
            <w:r w:rsidR="00E84AE7">
              <w:rPr>
                <w:sz w:val="20"/>
                <w:szCs w:val="20"/>
              </w:rPr>
              <w:t>0</w:t>
            </w:r>
          </w:p>
        </w:tc>
        <w:tc>
          <w:tcPr>
            <w:tcW w:w="3870" w:type="dxa"/>
          </w:tcPr>
          <w:p w:rsidR="00280300" w:rsidRPr="00280300" w:rsidRDefault="00280300" w:rsidP="00280300">
            <w:pPr>
              <w:pStyle w:val="Heading5"/>
              <w:ind w:firstLine="0"/>
              <w:rPr>
                <w:b w:val="0"/>
                <w:sz w:val="20"/>
                <w:u w:val="none"/>
              </w:rPr>
            </w:pPr>
            <w:r w:rsidRPr="00280300">
              <w:rPr>
                <w:b w:val="0"/>
                <w:sz w:val="20"/>
                <w:u w:val="none"/>
              </w:rPr>
              <w:t>Bills to be submitted monthly</w:t>
            </w:r>
          </w:p>
          <w:p w:rsidR="00E7327D" w:rsidRPr="00E7327D" w:rsidRDefault="00E7327D" w:rsidP="00E7327D">
            <w:pPr>
              <w:spacing w:line="240" w:lineRule="auto"/>
              <w:jc w:val="both"/>
              <w:rPr>
                <w:bCs/>
                <w:sz w:val="20"/>
              </w:rPr>
            </w:pPr>
          </w:p>
        </w:tc>
        <w:tc>
          <w:tcPr>
            <w:tcW w:w="990" w:type="dxa"/>
          </w:tcPr>
          <w:p w:rsidR="00E7327D" w:rsidRDefault="00280300" w:rsidP="0076108F">
            <w:pPr>
              <w:spacing w:line="240" w:lineRule="auto"/>
              <w:jc w:val="both"/>
              <w:rPr>
                <w:bCs/>
                <w:sz w:val="18"/>
                <w:szCs w:val="20"/>
              </w:rPr>
            </w:pPr>
            <w:r>
              <w:rPr>
                <w:bCs/>
                <w:sz w:val="18"/>
                <w:szCs w:val="20"/>
              </w:rPr>
              <w:t>Clause-</w:t>
            </w:r>
            <w:r w:rsidR="00610AC6">
              <w:rPr>
                <w:bCs/>
                <w:sz w:val="18"/>
                <w:szCs w:val="20"/>
              </w:rPr>
              <w:t>8</w:t>
            </w:r>
          </w:p>
        </w:tc>
        <w:tc>
          <w:tcPr>
            <w:tcW w:w="4230" w:type="dxa"/>
          </w:tcPr>
          <w:p w:rsidR="00E7327D" w:rsidRPr="00E7327D" w:rsidRDefault="00280300" w:rsidP="00710409">
            <w:pPr>
              <w:spacing w:line="240" w:lineRule="auto"/>
              <w:jc w:val="both"/>
              <w:rPr>
                <w:sz w:val="20"/>
              </w:rPr>
            </w:pPr>
            <w:r w:rsidRPr="00280300">
              <w:rPr>
                <w:sz w:val="20"/>
              </w:rPr>
              <w:t xml:space="preserve">A bill shall be submitted by the Contractor as frequently the progress of the work may justify for all the work executed and not included in any previous bill and the Engineer shall take or cause to be taken the;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11AC4">
              <w:rPr>
                <w:sz w:val="20"/>
              </w:rPr>
              <w:t>Executive Engineer (Works)</w:t>
            </w:r>
            <w:r w:rsidRPr="00280300">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011AC4">
              <w:rPr>
                <w:sz w:val="20"/>
              </w:rPr>
              <w:t>Executive Engineer (Works)</w:t>
            </w:r>
            <w:r w:rsidRPr="00280300">
              <w:rPr>
                <w:sz w:val="20"/>
              </w:rPr>
              <w:t xml:space="preserve"> a detailed letter pointing out the errors or omissions in the record measurements. In case of such disagreement, the </w:t>
            </w:r>
            <w:r w:rsidR="00006468">
              <w:rPr>
                <w:sz w:val="20"/>
              </w:rPr>
              <w:t>Executive Engineer (Works)</w:t>
            </w:r>
            <w:r w:rsidR="00006468" w:rsidRPr="00EF294B">
              <w:rPr>
                <w:sz w:val="20"/>
              </w:rPr>
              <w:t xml:space="preserve"> </w:t>
            </w:r>
            <w:r w:rsidRPr="00280300">
              <w:rPr>
                <w:sz w:val="20"/>
              </w:rPr>
              <w:t xml:space="preserve"> shall held or cause to be hold the site investigations and give his decision. The decision of the </w:t>
            </w:r>
            <w:r w:rsidR="00011AC4">
              <w:rPr>
                <w:sz w:val="20"/>
              </w:rPr>
              <w:t xml:space="preserve">Executive </w:t>
            </w:r>
            <w:r w:rsidR="00011AC4">
              <w:rPr>
                <w:sz w:val="20"/>
              </w:rPr>
              <w:lastRenderedPageBreak/>
              <w:t>Engineer (Works)</w:t>
            </w:r>
            <w:r w:rsidRPr="00280300">
              <w:rPr>
                <w:sz w:val="20"/>
              </w:rPr>
              <w:t xml:space="preserve"> shall be final.</w:t>
            </w:r>
          </w:p>
        </w:tc>
      </w:tr>
      <w:tr w:rsidR="00A822BC" w:rsidRPr="0076108F" w:rsidTr="008324AD">
        <w:trPr>
          <w:trHeight w:val="204"/>
        </w:trPr>
        <w:tc>
          <w:tcPr>
            <w:tcW w:w="558" w:type="dxa"/>
          </w:tcPr>
          <w:p w:rsidR="00A822BC" w:rsidRDefault="00A822BC" w:rsidP="00E84AE7">
            <w:pPr>
              <w:pStyle w:val="Default"/>
              <w:rPr>
                <w:sz w:val="20"/>
                <w:szCs w:val="20"/>
              </w:rPr>
            </w:pPr>
            <w:r>
              <w:rPr>
                <w:sz w:val="20"/>
                <w:szCs w:val="20"/>
              </w:rPr>
              <w:lastRenderedPageBreak/>
              <w:t>2</w:t>
            </w:r>
            <w:r w:rsidR="00E84AE7">
              <w:rPr>
                <w:sz w:val="20"/>
                <w:szCs w:val="20"/>
              </w:rPr>
              <w:t>1</w:t>
            </w:r>
          </w:p>
        </w:tc>
        <w:tc>
          <w:tcPr>
            <w:tcW w:w="3870" w:type="dxa"/>
          </w:tcPr>
          <w:p w:rsidR="00A822BC" w:rsidRPr="00A822BC" w:rsidRDefault="00A822BC" w:rsidP="00A822BC">
            <w:pPr>
              <w:pStyle w:val="Heading5"/>
              <w:ind w:firstLine="0"/>
              <w:rPr>
                <w:b w:val="0"/>
                <w:sz w:val="20"/>
                <w:u w:val="none"/>
              </w:rPr>
            </w:pPr>
            <w:r w:rsidRPr="00A822BC">
              <w:rPr>
                <w:b w:val="0"/>
                <w:sz w:val="20"/>
                <w:u w:val="none"/>
              </w:rPr>
              <w:t>Bills</w:t>
            </w:r>
            <w:r w:rsidR="00E84AE7">
              <w:rPr>
                <w:b w:val="0"/>
                <w:sz w:val="20"/>
                <w:u w:val="none"/>
              </w:rPr>
              <w:t xml:space="preserve"> </w:t>
            </w:r>
            <w:r w:rsidRPr="00A822BC">
              <w:rPr>
                <w:b w:val="0"/>
                <w:sz w:val="20"/>
                <w:u w:val="none"/>
              </w:rPr>
              <w:t>To Be Printed On Forms</w:t>
            </w:r>
          </w:p>
          <w:p w:rsidR="00A822BC" w:rsidRPr="00280300" w:rsidRDefault="00A822BC" w:rsidP="00280300">
            <w:pPr>
              <w:pStyle w:val="Heading5"/>
              <w:ind w:firstLine="0"/>
              <w:rPr>
                <w:b w:val="0"/>
                <w:sz w:val="20"/>
                <w:u w:val="none"/>
              </w:rPr>
            </w:pPr>
          </w:p>
        </w:tc>
        <w:tc>
          <w:tcPr>
            <w:tcW w:w="990" w:type="dxa"/>
          </w:tcPr>
          <w:p w:rsidR="00A822BC" w:rsidRDefault="00A822BC" w:rsidP="0076108F">
            <w:pPr>
              <w:spacing w:line="240" w:lineRule="auto"/>
              <w:jc w:val="both"/>
              <w:rPr>
                <w:bCs/>
                <w:sz w:val="18"/>
                <w:szCs w:val="20"/>
              </w:rPr>
            </w:pPr>
            <w:r>
              <w:rPr>
                <w:bCs/>
                <w:sz w:val="18"/>
                <w:szCs w:val="20"/>
              </w:rPr>
              <w:t>Clause-</w:t>
            </w:r>
            <w:r w:rsidR="00876453">
              <w:rPr>
                <w:bCs/>
                <w:sz w:val="18"/>
                <w:szCs w:val="20"/>
              </w:rPr>
              <w:t>9</w:t>
            </w:r>
          </w:p>
        </w:tc>
        <w:tc>
          <w:tcPr>
            <w:tcW w:w="4230" w:type="dxa"/>
          </w:tcPr>
          <w:p w:rsidR="00A822BC" w:rsidRPr="00280300" w:rsidRDefault="00A822BC" w:rsidP="00710409">
            <w:pPr>
              <w:spacing w:line="240" w:lineRule="auto"/>
              <w:jc w:val="both"/>
              <w:rPr>
                <w:sz w:val="20"/>
              </w:rPr>
            </w:pPr>
            <w:r w:rsidRPr="00A822BC">
              <w:rPr>
                <w:sz w:val="20"/>
              </w:rPr>
              <w:t xml:space="preserve">The Contractor shall submit all bills on his own primed forms. The bills shall be submitted to the Engineer in triplicate who will then scrutinize these bills and forward two copies to the </w:t>
            </w:r>
            <w:r w:rsidR="00006468">
              <w:rPr>
                <w:sz w:val="20"/>
              </w:rPr>
              <w:t>Executive Engineer (Works)</w:t>
            </w:r>
            <w:r w:rsidR="00006468" w:rsidRPr="00EF294B">
              <w:rPr>
                <w:sz w:val="20"/>
              </w:rPr>
              <w:t xml:space="preserve"> </w:t>
            </w:r>
            <w:r w:rsidRPr="00A822BC">
              <w:rPr>
                <w:sz w:val="20"/>
              </w:rPr>
              <w:t xml:space="preserve"> 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76108F" w:rsidTr="008324AD">
        <w:trPr>
          <w:trHeight w:val="204"/>
        </w:trPr>
        <w:tc>
          <w:tcPr>
            <w:tcW w:w="558" w:type="dxa"/>
          </w:tcPr>
          <w:p w:rsidR="00152F8F" w:rsidRDefault="00152F8F" w:rsidP="00E84AE7">
            <w:pPr>
              <w:pStyle w:val="Default"/>
              <w:rPr>
                <w:sz w:val="20"/>
                <w:szCs w:val="20"/>
              </w:rPr>
            </w:pPr>
            <w:r>
              <w:rPr>
                <w:sz w:val="20"/>
                <w:szCs w:val="20"/>
              </w:rPr>
              <w:t>2</w:t>
            </w:r>
            <w:r w:rsidR="00E84AE7">
              <w:rPr>
                <w:sz w:val="20"/>
                <w:szCs w:val="20"/>
              </w:rPr>
              <w:t>2</w:t>
            </w:r>
          </w:p>
        </w:tc>
        <w:tc>
          <w:tcPr>
            <w:tcW w:w="3870" w:type="dxa"/>
          </w:tcPr>
          <w:p w:rsidR="00152F8F" w:rsidRPr="00152F8F" w:rsidRDefault="00152F8F" w:rsidP="00152F8F">
            <w:pPr>
              <w:pStyle w:val="Heading5"/>
              <w:ind w:firstLine="0"/>
              <w:rPr>
                <w:b w:val="0"/>
                <w:sz w:val="20"/>
                <w:u w:val="none"/>
              </w:rPr>
            </w:pPr>
            <w:r w:rsidRPr="00152F8F">
              <w:rPr>
                <w:b w:val="0"/>
                <w:sz w:val="20"/>
                <w:u w:val="none"/>
              </w:rPr>
              <w:t>Store Supplied By University</w:t>
            </w:r>
          </w:p>
          <w:p w:rsidR="00152F8F" w:rsidRPr="00A822BC" w:rsidRDefault="00152F8F" w:rsidP="00A822BC">
            <w:pPr>
              <w:pStyle w:val="Heading5"/>
              <w:ind w:firstLine="0"/>
              <w:rPr>
                <w:b w:val="0"/>
                <w:sz w:val="20"/>
                <w:u w:val="none"/>
              </w:rPr>
            </w:pPr>
          </w:p>
        </w:tc>
        <w:tc>
          <w:tcPr>
            <w:tcW w:w="990" w:type="dxa"/>
          </w:tcPr>
          <w:p w:rsidR="00152F8F" w:rsidRDefault="00152F8F" w:rsidP="00876453">
            <w:pPr>
              <w:spacing w:line="240" w:lineRule="auto"/>
              <w:jc w:val="both"/>
              <w:rPr>
                <w:bCs/>
                <w:sz w:val="18"/>
                <w:szCs w:val="20"/>
              </w:rPr>
            </w:pPr>
            <w:r>
              <w:rPr>
                <w:bCs/>
                <w:sz w:val="18"/>
                <w:szCs w:val="20"/>
              </w:rPr>
              <w:t>Clause-1</w:t>
            </w:r>
            <w:r w:rsidR="00876453">
              <w:rPr>
                <w:bCs/>
                <w:sz w:val="18"/>
                <w:szCs w:val="20"/>
              </w:rPr>
              <w:t>0</w:t>
            </w:r>
          </w:p>
        </w:tc>
        <w:tc>
          <w:tcPr>
            <w:tcW w:w="4230" w:type="dxa"/>
          </w:tcPr>
          <w:p w:rsidR="00152F8F" w:rsidRPr="00A822BC" w:rsidRDefault="00152F8F" w:rsidP="00710409">
            <w:pPr>
              <w:spacing w:line="240" w:lineRule="auto"/>
              <w:jc w:val="both"/>
              <w:rPr>
                <w:sz w:val="20"/>
              </w:rPr>
            </w:pPr>
            <w:r w:rsidRPr="00152F8F">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06468">
              <w:rPr>
                <w:sz w:val="20"/>
              </w:rPr>
              <w:t>Executive Engineer (Works)</w:t>
            </w:r>
            <w:r w:rsidR="00006468" w:rsidRPr="00EF294B">
              <w:rPr>
                <w:sz w:val="20"/>
              </w:rPr>
              <w:t xml:space="preserve"> </w:t>
            </w:r>
            <w:r w:rsidRPr="00152F8F">
              <w:rPr>
                <w:sz w:val="20"/>
              </w:rPr>
              <w:t xml:space="preserve">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011AC4">
              <w:rPr>
                <w:sz w:val="20"/>
              </w:rPr>
              <w:t>Executive Engineer (Works)</w:t>
            </w:r>
            <w:r w:rsidRPr="00152F8F">
              <w:rPr>
                <w:sz w:val="20"/>
              </w:rPr>
              <w:t xml:space="preserve">. Any such materials unused and perfectly good condition at the time of completion or determination of the contracts shall be returned to the University Stores, if the </w:t>
            </w:r>
            <w:r w:rsidR="00011AC4">
              <w:rPr>
                <w:sz w:val="20"/>
              </w:rPr>
              <w:t>Executive Engineer (Works)</w:t>
            </w:r>
            <w:r w:rsidRPr="00152F8F">
              <w:rPr>
                <w:sz w:val="20"/>
              </w:rPr>
              <w:t xml:space="preserve"> so requires by a notice in writing under his hand, but the Contractor shall not be entitled to return any such materials except with the consent of the </w:t>
            </w:r>
            <w:r w:rsidR="00011AC4">
              <w:rPr>
                <w:sz w:val="20"/>
              </w:rPr>
              <w:t>Executive Engineer (Works)</w:t>
            </w:r>
            <w:r w:rsidRPr="00152F8F">
              <w:rPr>
                <w:sz w:val="20"/>
              </w:rPr>
              <w:t xml:space="preserve"> and he shall have no claim for compensation on account of any such material supplied to him as aforesaid but remaining unused by him or for, any, wastage in or damage to any such materials.</w:t>
            </w:r>
          </w:p>
        </w:tc>
      </w:tr>
      <w:tr w:rsidR="00152F8F" w:rsidRPr="0076108F" w:rsidTr="008324AD">
        <w:trPr>
          <w:trHeight w:val="204"/>
        </w:trPr>
        <w:tc>
          <w:tcPr>
            <w:tcW w:w="558" w:type="dxa"/>
          </w:tcPr>
          <w:p w:rsidR="00152F8F" w:rsidRDefault="00727F20" w:rsidP="00E84AE7">
            <w:pPr>
              <w:pStyle w:val="Default"/>
              <w:rPr>
                <w:sz w:val="20"/>
                <w:szCs w:val="20"/>
              </w:rPr>
            </w:pPr>
            <w:r>
              <w:rPr>
                <w:sz w:val="20"/>
                <w:szCs w:val="20"/>
              </w:rPr>
              <w:lastRenderedPageBreak/>
              <w:t>2</w:t>
            </w:r>
            <w:r w:rsidR="00E84AE7">
              <w:rPr>
                <w:sz w:val="20"/>
                <w:szCs w:val="20"/>
              </w:rPr>
              <w:t>3</w:t>
            </w:r>
          </w:p>
        </w:tc>
        <w:tc>
          <w:tcPr>
            <w:tcW w:w="3870" w:type="dxa"/>
          </w:tcPr>
          <w:p w:rsidR="00727F20" w:rsidRPr="00727F20" w:rsidRDefault="00727F20" w:rsidP="00727F20">
            <w:pPr>
              <w:spacing w:line="240" w:lineRule="auto"/>
              <w:jc w:val="both"/>
              <w:rPr>
                <w:sz w:val="20"/>
              </w:rPr>
            </w:pPr>
            <w:r w:rsidRPr="00727F20">
              <w:rPr>
                <w:bCs/>
                <w:sz w:val="20"/>
              </w:rPr>
              <w:t>Works to be executed in accordance with specifications. Drawings. Orders etc.</w:t>
            </w:r>
          </w:p>
          <w:p w:rsidR="00152F8F" w:rsidRPr="00152F8F" w:rsidRDefault="00152F8F" w:rsidP="00152F8F">
            <w:pPr>
              <w:pStyle w:val="Heading5"/>
              <w:ind w:firstLine="0"/>
              <w:rPr>
                <w:b w:val="0"/>
                <w:sz w:val="20"/>
                <w:u w:val="none"/>
              </w:rPr>
            </w:pPr>
          </w:p>
        </w:tc>
        <w:tc>
          <w:tcPr>
            <w:tcW w:w="990" w:type="dxa"/>
          </w:tcPr>
          <w:p w:rsidR="00152F8F" w:rsidRDefault="00727F20" w:rsidP="0076108F">
            <w:pPr>
              <w:spacing w:line="240" w:lineRule="auto"/>
              <w:jc w:val="both"/>
              <w:rPr>
                <w:bCs/>
                <w:sz w:val="18"/>
                <w:szCs w:val="20"/>
              </w:rPr>
            </w:pPr>
            <w:r>
              <w:rPr>
                <w:bCs/>
                <w:sz w:val="18"/>
                <w:szCs w:val="20"/>
              </w:rPr>
              <w:t>Clause-1</w:t>
            </w:r>
            <w:r w:rsidR="00876453">
              <w:rPr>
                <w:bCs/>
                <w:sz w:val="18"/>
                <w:szCs w:val="20"/>
              </w:rPr>
              <w:t>1</w:t>
            </w:r>
          </w:p>
        </w:tc>
        <w:tc>
          <w:tcPr>
            <w:tcW w:w="4230" w:type="dxa"/>
          </w:tcPr>
          <w:p w:rsidR="00152F8F" w:rsidRPr="00152F8F" w:rsidRDefault="00727F20" w:rsidP="00710409">
            <w:pPr>
              <w:spacing w:line="240" w:lineRule="auto"/>
              <w:jc w:val="both"/>
              <w:rPr>
                <w:sz w:val="20"/>
              </w:rPr>
            </w:pPr>
            <w:r w:rsidRPr="00727F20">
              <w:rPr>
                <w:sz w:val="20"/>
              </w:rPr>
              <w:t xml:space="preserve">The Contractor shall execute the whole and every part of the work in he most substantial and workmanlike manner and both as regards materials and all other matters in strict accordance with the specifications lodged in the office of the </w:t>
            </w:r>
            <w:r w:rsidR="00006468">
              <w:rPr>
                <w:sz w:val="20"/>
              </w:rPr>
              <w:t>Executive Engineer (Works)</w:t>
            </w:r>
            <w:r w:rsidR="00006468" w:rsidRPr="00EF294B">
              <w:rPr>
                <w:sz w:val="20"/>
              </w:rPr>
              <w:t xml:space="preserve"> </w:t>
            </w:r>
            <w:r w:rsidRPr="00727F20">
              <w:rPr>
                <w:sz w:val="20"/>
              </w:rPr>
              <w:t xml:space="preserve">and initialed by the parties, the said specification being a part of the contract. The contractor shall also conform exactly, fully and faithfully to the designs, drawings and instruction in writing relating to the work signed by the </w:t>
            </w:r>
            <w:r w:rsidR="00011AC4">
              <w:rPr>
                <w:sz w:val="20"/>
              </w:rPr>
              <w:t>Executive Engineer (Works)</w:t>
            </w:r>
            <w:r w:rsidRPr="00727F20">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76108F" w:rsidTr="008324AD">
        <w:trPr>
          <w:trHeight w:val="204"/>
        </w:trPr>
        <w:tc>
          <w:tcPr>
            <w:tcW w:w="558" w:type="dxa"/>
          </w:tcPr>
          <w:p w:rsidR="00EE42EE" w:rsidRDefault="00EE42EE" w:rsidP="00E84AE7">
            <w:pPr>
              <w:pStyle w:val="Default"/>
              <w:rPr>
                <w:sz w:val="20"/>
                <w:szCs w:val="20"/>
              </w:rPr>
            </w:pPr>
            <w:r>
              <w:rPr>
                <w:sz w:val="20"/>
                <w:szCs w:val="20"/>
              </w:rPr>
              <w:t>2</w:t>
            </w:r>
            <w:r w:rsidR="00E84AE7">
              <w:rPr>
                <w:sz w:val="20"/>
                <w:szCs w:val="20"/>
              </w:rPr>
              <w:t>4</w:t>
            </w:r>
          </w:p>
        </w:tc>
        <w:tc>
          <w:tcPr>
            <w:tcW w:w="3870" w:type="dxa"/>
          </w:tcPr>
          <w:p w:rsidR="00EE42EE" w:rsidRPr="00EE42EE" w:rsidRDefault="00EE42EE" w:rsidP="00EE42EE">
            <w:pPr>
              <w:jc w:val="both"/>
              <w:rPr>
                <w:sz w:val="20"/>
              </w:rPr>
            </w:pPr>
            <w:r w:rsidRPr="00EE42EE">
              <w:rPr>
                <w:bCs/>
                <w:sz w:val="20"/>
              </w:rPr>
              <w:t>Alterations in specifications and design. Not to invalidate contracts</w:t>
            </w:r>
          </w:p>
          <w:p w:rsidR="00EE42EE" w:rsidRPr="00727F20" w:rsidRDefault="00EE42EE" w:rsidP="00727F20">
            <w:pPr>
              <w:spacing w:line="240" w:lineRule="auto"/>
              <w:jc w:val="both"/>
              <w:rPr>
                <w:bCs/>
                <w:sz w:val="20"/>
              </w:rPr>
            </w:pPr>
          </w:p>
        </w:tc>
        <w:tc>
          <w:tcPr>
            <w:tcW w:w="990" w:type="dxa"/>
          </w:tcPr>
          <w:p w:rsidR="00EE42EE" w:rsidRDefault="00EE42EE" w:rsidP="0076108F">
            <w:pPr>
              <w:spacing w:line="240" w:lineRule="auto"/>
              <w:jc w:val="both"/>
              <w:rPr>
                <w:bCs/>
                <w:sz w:val="18"/>
                <w:szCs w:val="20"/>
              </w:rPr>
            </w:pPr>
            <w:r>
              <w:rPr>
                <w:bCs/>
                <w:sz w:val="18"/>
                <w:szCs w:val="20"/>
              </w:rPr>
              <w:t>Clause-1</w:t>
            </w:r>
            <w:r w:rsidR="00876453">
              <w:rPr>
                <w:bCs/>
                <w:sz w:val="18"/>
                <w:szCs w:val="20"/>
              </w:rPr>
              <w:t>2</w:t>
            </w:r>
          </w:p>
        </w:tc>
        <w:tc>
          <w:tcPr>
            <w:tcW w:w="4230" w:type="dxa"/>
          </w:tcPr>
          <w:p w:rsidR="00EE42EE" w:rsidRPr="00727F20" w:rsidRDefault="004539E7" w:rsidP="00006468">
            <w:pPr>
              <w:spacing w:line="240" w:lineRule="auto"/>
              <w:jc w:val="both"/>
              <w:rPr>
                <w:sz w:val="20"/>
              </w:rPr>
            </w:pPr>
            <w:r>
              <w:rPr>
                <w:sz w:val="20"/>
              </w:rPr>
              <w:t>The Executive Engineer (Works)</w:t>
            </w:r>
            <w:r w:rsidR="00EE42EE" w:rsidRPr="00EE42E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w:t>
            </w:r>
            <w:r>
              <w:rPr>
                <w:sz w:val="20"/>
              </w:rPr>
              <w:t xml:space="preserve"> writing by the Executive Engineer (Works)</w:t>
            </w:r>
            <w:r w:rsidR="00EE42EE" w:rsidRPr="00EE42EE">
              <w:rPr>
                <w:sz w:val="20"/>
              </w:rPr>
              <w:t xml:space="preserve"> 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completion of the work shall be extended in the proportion that the additional work bears to the original contract work, and the certificate of the </w:t>
            </w:r>
            <w:r w:rsidR="00011AC4">
              <w:rPr>
                <w:sz w:val="20"/>
              </w:rPr>
              <w:t>Executive Engineer (Works)</w:t>
            </w:r>
            <w:r w:rsidR="00EE42EE" w:rsidRPr="00EE42E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21169E">
              <w:rPr>
                <w:sz w:val="20"/>
              </w:rPr>
              <w:t>2004</w:t>
            </w:r>
            <w:r w:rsidR="00EE42EE" w:rsidRPr="00EE42EE">
              <w:rPr>
                <w:sz w:val="20"/>
              </w:rPr>
              <w:t xml:space="preserve">, as amended from time to time and if such last mentioned class of work is not entered </w:t>
            </w:r>
            <w:r w:rsidR="00EE42EE" w:rsidRPr="00EE42EE">
              <w:rPr>
                <w:sz w:val="20"/>
              </w:rPr>
              <w:lastRenderedPageBreak/>
              <w:t xml:space="preserve">in the Government of Sind Schedule of Rates 1980 as of the date of receipt by him of the order to carry out the work, inform the </w:t>
            </w:r>
            <w:r w:rsidR="00011AC4">
              <w:rPr>
                <w:sz w:val="20"/>
              </w:rPr>
              <w:t>Executive Engineer (Works)</w:t>
            </w:r>
            <w:r w:rsidR="00EE42EE" w:rsidRPr="00EE42EE">
              <w:rPr>
                <w:sz w:val="20"/>
              </w:rPr>
              <w:t xml:space="preserve"> through the Consultants of the rate which it is his intention to charge for such class of work, and if the </w:t>
            </w:r>
            <w:r w:rsidR="00006468">
              <w:rPr>
                <w:sz w:val="20"/>
              </w:rPr>
              <w:t>Executive Engineer (Works)</w:t>
            </w:r>
            <w:r w:rsidR="00006468" w:rsidRPr="00EF294B">
              <w:rPr>
                <w:sz w:val="20"/>
              </w:rPr>
              <w:t xml:space="preserve"> </w:t>
            </w:r>
            <w:r w:rsidR="00EE42EE" w:rsidRPr="00EE42EE">
              <w:rPr>
                <w:sz w:val="20"/>
              </w:rPr>
              <w:t xml:space="preserve">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06468">
              <w:rPr>
                <w:sz w:val="20"/>
              </w:rPr>
              <w:t xml:space="preserve">Director (Works &amp; Services) </w:t>
            </w:r>
            <w:r w:rsidR="00EE42EE" w:rsidRPr="00EE42EE">
              <w:rPr>
                <w:sz w:val="20"/>
              </w:rPr>
              <w:t>will be final, conclusive and binding.</w:t>
            </w:r>
          </w:p>
        </w:tc>
      </w:tr>
      <w:tr w:rsidR="00542CAF" w:rsidRPr="0076108F" w:rsidTr="008324AD">
        <w:trPr>
          <w:trHeight w:val="204"/>
        </w:trPr>
        <w:tc>
          <w:tcPr>
            <w:tcW w:w="558" w:type="dxa"/>
          </w:tcPr>
          <w:p w:rsidR="00542CAF" w:rsidRDefault="00542CAF" w:rsidP="00E84AE7">
            <w:pPr>
              <w:pStyle w:val="Default"/>
              <w:rPr>
                <w:sz w:val="20"/>
                <w:szCs w:val="20"/>
              </w:rPr>
            </w:pPr>
            <w:r>
              <w:rPr>
                <w:sz w:val="20"/>
                <w:szCs w:val="20"/>
              </w:rPr>
              <w:lastRenderedPageBreak/>
              <w:t>2</w:t>
            </w:r>
            <w:r w:rsidR="00E84AE7">
              <w:rPr>
                <w:sz w:val="20"/>
                <w:szCs w:val="20"/>
              </w:rPr>
              <w:t>5</w:t>
            </w:r>
          </w:p>
        </w:tc>
        <w:tc>
          <w:tcPr>
            <w:tcW w:w="3870" w:type="dxa"/>
          </w:tcPr>
          <w:p w:rsidR="00542CAF" w:rsidRPr="00EE42EE" w:rsidRDefault="00542CAF" w:rsidP="00542CAF">
            <w:pPr>
              <w:spacing w:line="240" w:lineRule="auto"/>
              <w:jc w:val="both"/>
              <w:rPr>
                <w:bCs/>
                <w:sz w:val="20"/>
              </w:rPr>
            </w:pPr>
            <w:r w:rsidRPr="00542CAF">
              <w:rPr>
                <w:bCs/>
                <w:sz w:val="20"/>
              </w:rPr>
              <w:t>No Claim To Any Payment Or Compensation For Alteration In Or Restriction Of Work</w:t>
            </w:r>
          </w:p>
        </w:tc>
        <w:tc>
          <w:tcPr>
            <w:tcW w:w="990" w:type="dxa"/>
          </w:tcPr>
          <w:p w:rsidR="00542CAF" w:rsidRDefault="00542CAF" w:rsidP="0076108F">
            <w:pPr>
              <w:spacing w:line="240" w:lineRule="auto"/>
              <w:jc w:val="both"/>
              <w:rPr>
                <w:bCs/>
                <w:sz w:val="18"/>
                <w:szCs w:val="20"/>
              </w:rPr>
            </w:pPr>
            <w:r>
              <w:rPr>
                <w:bCs/>
                <w:sz w:val="18"/>
                <w:szCs w:val="20"/>
              </w:rPr>
              <w:t>Clause-1</w:t>
            </w:r>
            <w:r w:rsidR="00876453">
              <w:rPr>
                <w:bCs/>
                <w:sz w:val="18"/>
                <w:szCs w:val="20"/>
              </w:rPr>
              <w:t>3</w:t>
            </w:r>
          </w:p>
        </w:tc>
        <w:tc>
          <w:tcPr>
            <w:tcW w:w="4230" w:type="dxa"/>
          </w:tcPr>
          <w:p w:rsidR="008324AD" w:rsidRPr="00EE42EE" w:rsidRDefault="00542CAF" w:rsidP="003B17CF">
            <w:pPr>
              <w:spacing w:line="240" w:lineRule="auto"/>
              <w:jc w:val="both"/>
              <w:rPr>
                <w:sz w:val="20"/>
              </w:rPr>
            </w:pPr>
            <w:r w:rsidRPr="00542CAF">
              <w:rPr>
                <w:sz w:val="20"/>
              </w:rPr>
              <w:t xml:space="preserve">If at any time after the execution of the contract documents the </w:t>
            </w:r>
            <w:r w:rsidR="00866826">
              <w:rPr>
                <w:sz w:val="20"/>
              </w:rPr>
              <w:t>Executive Engineer</w:t>
            </w:r>
            <w:r w:rsidR="00776287">
              <w:rPr>
                <w:sz w:val="20"/>
              </w:rPr>
              <w:t xml:space="preserve"> (Works) s</w:t>
            </w:r>
            <w:r w:rsidRPr="00542CAF">
              <w:rPr>
                <w:sz w:val="20"/>
              </w:rPr>
              <w:t xml:space="preserve">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011AC4">
              <w:rPr>
                <w:sz w:val="20"/>
              </w:rPr>
              <w:t>Executive Engineer (Works)</w:t>
            </w:r>
            <w:r w:rsidRPr="00542CAF">
              <w:rPr>
                <w:sz w:val="20"/>
              </w:rPr>
              <w:t xml:space="preserve"> provided they are not in excess of requirements and are of approved quality.</w:t>
            </w:r>
          </w:p>
        </w:tc>
      </w:tr>
      <w:tr w:rsidR="001F3CAA" w:rsidRPr="0076108F" w:rsidTr="008324AD">
        <w:trPr>
          <w:trHeight w:val="204"/>
        </w:trPr>
        <w:tc>
          <w:tcPr>
            <w:tcW w:w="558" w:type="dxa"/>
          </w:tcPr>
          <w:p w:rsidR="001F3CAA" w:rsidRDefault="009F0495" w:rsidP="001F2FD7">
            <w:pPr>
              <w:pStyle w:val="Default"/>
              <w:rPr>
                <w:sz w:val="20"/>
                <w:szCs w:val="20"/>
              </w:rPr>
            </w:pPr>
            <w:r>
              <w:rPr>
                <w:sz w:val="20"/>
                <w:szCs w:val="20"/>
              </w:rPr>
              <w:lastRenderedPageBreak/>
              <w:t>2</w:t>
            </w:r>
            <w:r w:rsidR="001F2FD7">
              <w:rPr>
                <w:sz w:val="20"/>
                <w:szCs w:val="20"/>
              </w:rPr>
              <w:t>6</w:t>
            </w:r>
          </w:p>
        </w:tc>
        <w:tc>
          <w:tcPr>
            <w:tcW w:w="3870" w:type="dxa"/>
          </w:tcPr>
          <w:p w:rsidR="00977C83" w:rsidRPr="00977C83" w:rsidRDefault="00977C83" w:rsidP="00977C83">
            <w:pPr>
              <w:pStyle w:val="Heading5"/>
              <w:ind w:firstLine="0"/>
              <w:rPr>
                <w:b w:val="0"/>
                <w:sz w:val="20"/>
                <w:u w:val="none"/>
              </w:rPr>
            </w:pPr>
            <w:r w:rsidRPr="00977C83">
              <w:rPr>
                <w:b w:val="0"/>
                <w:sz w:val="20"/>
                <w:u w:val="none"/>
              </w:rPr>
              <w:t>Time Limit For Unforeseen Claims</w:t>
            </w:r>
          </w:p>
          <w:p w:rsidR="001F3CAA" w:rsidRPr="00542CAF" w:rsidRDefault="001F3CAA" w:rsidP="00542CAF">
            <w:pPr>
              <w:spacing w:line="240" w:lineRule="auto"/>
              <w:jc w:val="both"/>
              <w:rPr>
                <w:bCs/>
                <w:sz w:val="20"/>
              </w:rPr>
            </w:pPr>
          </w:p>
        </w:tc>
        <w:tc>
          <w:tcPr>
            <w:tcW w:w="990" w:type="dxa"/>
          </w:tcPr>
          <w:p w:rsidR="001F3CAA" w:rsidRDefault="001F3CAA" w:rsidP="009F0495">
            <w:pPr>
              <w:spacing w:line="240" w:lineRule="auto"/>
              <w:jc w:val="both"/>
              <w:rPr>
                <w:bCs/>
                <w:sz w:val="18"/>
                <w:szCs w:val="20"/>
              </w:rPr>
            </w:pPr>
            <w:r>
              <w:rPr>
                <w:bCs/>
                <w:sz w:val="18"/>
                <w:szCs w:val="20"/>
              </w:rPr>
              <w:t>Clause-1</w:t>
            </w:r>
            <w:r w:rsidR="009F0495">
              <w:rPr>
                <w:bCs/>
                <w:sz w:val="18"/>
                <w:szCs w:val="20"/>
              </w:rPr>
              <w:t>4</w:t>
            </w:r>
          </w:p>
        </w:tc>
        <w:tc>
          <w:tcPr>
            <w:tcW w:w="4230" w:type="dxa"/>
          </w:tcPr>
          <w:p w:rsidR="001F3CAA" w:rsidRPr="00542CAF" w:rsidRDefault="00977C83" w:rsidP="00771D0C">
            <w:pPr>
              <w:spacing w:line="240" w:lineRule="auto"/>
              <w:jc w:val="both"/>
              <w:rPr>
                <w:sz w:val="20"/>
              </w:rPr>
            </w:pPr>
            <w:r w:rsidRPr="00977C83">
              <w:rPr>
                <w:sz w:val="20"/>
              </w:rPr>
              <w:t xml:space="preserve">Under no circumstances whatsoever shall the contractor be entitled to any compensation from Authority on any account unless the Contractor shall have submitted a claim in writing to the </w:t>
            </w:r>
            <w:r w:rsidR="00011AC4">
              <w:rPr>
                <w:sz w:val="20"/>
              </w:rPr>
              <w:t>Executive Engineer (Works)</w:t>
            </w:r>
            <w:r w:rsidRPr="00977C83">
              <w:rPr>
                <w:sz w:val="20"/>
              </w:rPr>
              <w:t xml:space="preserve"> 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11AC4">
              <w:rPr>
                <w:sz w:val="20"/>
              </w:rPr>
              <w:t>Executive Engineer (Works)</w:t>
            </w:r>
            <w:r w:rsidRPr="00977C83">
              <w:rPr>
                <w:sz w:val="20"/>
              </w:rPr>
              <w:t xml:space="preserve"> &amp; will become payable only to the extent upto which it has been accepted by the </w:t>
            </w:r>
            <w:r w:rsidR="00771D0C">
              <w:rPr>
                <w:sz w:val="20"/>
              </w:rPr>
              <w:t>Director (Works &amp; Services)</w:t>
            </w:r>
            <w:r w:rsidRPr="00977C83">
              <w:rPr>
                <w:sz w:val="20"/>
              </w:rPr>
              <w:t>.</w:t>
            </w:r>
          </w:p>
        </w:tc>
      </w:tr>
      <w:tr w:rsidR="008779BA" w:rsidRPr="0076108F" w:rsidTr="008324AD">
        <w:trPr>
          <w:trHeight w:val="204"/>
        </w:trPr>
        <w:tc>
          <w:tcPr>
            <w:tcW w:w="558" w:type="dxa"/>
          </w:tcPr>
          <w:p w:rsidR="008779BA" w:rsidRDefault="006D37C0" w:rsidP="0076108F">
            <w:pPr>
              <w:pStyle w:val="Default"/>
              <w:rPr>
                <w:sz w:val="20"/>
                <w:szCs w:val="20"/>
              </w:rPr>
            </w:pPr>
            <w:r>
              <w:rPr>
                <w:sz w:val="20"/>
                <w:szCs w:val="20"/>
              </w:rPr>
              <w:t>2</w:t>
            </w:r>
            <w:r w:rsidR="001F2FD7">
              <w:rPr>
                <w:sz w:val="20"/>
                <w:szCs w:val="20"/>
              </w:rPr>
              <w:t>7</w:t>
            </w:r>
          </w:p>
        </w:tc>
        <w:tc>
          <w:tcPr>
            <w:tcW w:w="3870" w:type="dxa"/>
          </w:tcPr>
          <w:p w:rsidR="0050117D" w:rsidRPr="0050117D" w:rsidRDefault="0050117D" w:rsidP="0050117D">
            <w:pPr>
              <w:pStyle w:val="Heading5"/>
              <w:ind w:firstLine="0"/>
              <w:rPr>
                <w:b w:val="0"/>
                <w:sz w:val="20"/>
                <w:u w:val="none"/>
              </w:rPr>
            </w:pPr>
            <w:r w:rsidRPr="0050117D">
              <w:rPr>
                <w:b w:val="0"/>
                <w:sz w:val="20"/>
                <w:u w:val="none"/>
              </w:rPr>
              <w:t>Action And Compensation In Case Of Bad Work</w:t>
            </w:r>
          </w:p>
          <w:p w:rsidR="008779BA" w:rsidRPr="00977C83" w:rsidRDefault="008779BA" w:rsidP="00977C83">
            <w:pPr>
              <w:pStyle w:val="Heading5"/>
              <w:ind w:firstLine="0"/>
              <w:rPr>
                <w:b w:val="0"/>
                <w:sz w:val="20"/>
                <w:u w:val="none"/>
              </w:rPr>
            </w:pPr>
          </w:p>
        </w:tc>
        <w:tc>
          <w:tcPr>
            <w:tcW w:w="990" w:type="dxa"/>
          </w:tcPr>
          <w:p w:rsidR="008779BA" w:rsidRDefault="008779BA" w:rsidP="006D37C0">
            <w:pPr>
              <w:spacing w:line="240" w:lineRule="auto"/>
              <w:jc w:val="both"/>
              <w:rPr>
                <w:bCs/>
                <w:sz w:val="18"/>
                <w:szCs w:val="20"/>
              </w:rPr>
            </w:pPr>
            <w:r>
              <w:rPr>
                <w:bCs/>
                <w:sz w:val="18"/>
                <w:szCs w:val="20"/>
              </w:rPr>
              <w:t>Clause-1</w:t>
            </w:r>
            <w:r w:rsidR="006D37C0">
              <w:rPr>
                <w:bCs/>
                <w:sz w:val="18"/>
                <w:szCs w:val="20"/>
              </w:rPr>
              <w:t>5</w:t>
            </w:r>
          </w:p>
        </w:tc>
        <w:tc>
          <w:tcPr>
            <w:tcW w:w="4230" w:type="dxa"/>
          </w:tcPr>
          <w:p w:rsidR="008779BA" w:rsidRPr="00977C83" w:rsidRDefault="0050117D" w:rsidP="00710409">
            <w:pPr>
              <w:spacing w:line="240" w:lineRule="auto"/>
              <w:jc w:val="both"/>
              <w:rPr>
                <w:sz w:val="20"/>
              </w:rPr>
            </w:pPr>
            <w:r w:rsidRPr="0050117D">
              <w:rPr>
                <w:sz w:val="20"/>
              </w:rPr>
              <w:t xml:space="preserve">If at any time before the security deposit is refunded to the Contractor, it shall appear to the </w:t>
            </w:r>
            <w:r w:rsidR="00742803">
              <w:rPr>
                <w:sz w:val="20"/>
              </w:rPr>
              <w:t>Executive Engineer (Works)</w:t>
            </w:r>
            <w:r w:rsidR="00742803" w:rsidRPr="00EF294B">
              <w:rPr>
                <w:sz w:val="20"/>
              </w:rPr>
              <w:t xml:space="preserve"> </w:t>
            </w:r>
            <w:r w:rsidRPr="0050117D">
              <w:rPr>
                <w:sz w:val="20"/>
              </w:rPr>
              <w:t xml:space="preserve">or his subordinate-incharge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742803">
              <w:rPr>
                <w:sz w:val="20"/>
              </w:rPr>
              <w:t>Executive Engineer (Works)</w:t>
            </w:r>
            <w:r w:rsidR="00742803" w:rsidRPr="00EF294B">
              <w:rPr>
                <w:sz w:val="20"/>
              </w:rPr>
              <w:t xml:space="preserve"> </w:t>
            </w:r>
            <w:r w:rsidRPr="0050117D">
              <w:rPr>
                <w:sz w:val="20"/>
              </w:rPr>
              <w:t xml:space="preserve">to intimate this fact in writing to the Contractor and then </w:t>
            </w:r>
            <w:r w:rsidR="00AF1B90" w:rsidRPr="0050117D">
              <w:rPr>
                <w:sz w:val="20"/>
              </w:rPr>
              <w:t>notwithstanding</w:t>
            </w:r>
            <w:r w:rsidRPr="0050117D">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and suitable materials or articles at his own proper charge and cost; and in the event of his failing to do so within a period to be specified by the </w:t>
            </w:r>
            <w:r w:rsidR="00742803">
              <w:rPr>
                <w:sz w:val="20"/>
              </w:rPr>
              <w:t>Executive Engineer (Works)</w:t>
            </w:r>
            <w:r w:rsidR="00742803" w:rsidRPr="00EF294B">
              <w:rPr>
                <w:sz w:val="20"/>
              </w:rPr>
              <w:t xml:space="preserve"> </w:t>
            </w:r>
            <w:r w:rsidRPr="0050117D">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742803">
              <w:rPr>
                <w:sz w:val="20"/>
              </w:rPr>
              <w:t>Executive Engineer (Works)</w:t>
            </w:r>
            <w:r w:rsidR="00742803" w:rsidRPr="00EF294B">
              <w:rPr>
                <w:sz w:val="20"/>
              </w:rPr>
              <w:t xml:space="preserve"> </w:t>
            </w:r>
            <w:r w:rsidRPr="0050117D">
              <w:rPr>
                <w:sz w:val="20"/>
              </w:rPr>
              <w:t xml:space="preserve">may rectify or remove, and re-execute the work or remove and replace the materials or articles complained of as the case may be as the </w:t>
            </w:r>
            <w:r w:rsidRPr="0050117D">
              <w:rPr>
                <w:sz w:val="20"/>
              </w:rPr>
              <w:lastRenderedPageBreak/>
              <w:t xml:space="preserve">risk and expense in all respects of the Contractor. Should the </w:t>
            </w:r>
            <w:r w:rsidR="00742803">
              <w:rPr>
                <w:sz w:val="20"/>
              </w:rPr>
              <w:t>Executive Engineer (Works)</w:t>
            </w:r>
            <w:r w:rsidR="00742803" w:rsidRPr="00EF294B">
              <w:rPr>
                <w:sz w:val="20"/>
              </w:rPr>
              <w:t xml:space="preserve"> </w:t>
            </w:r>
            <w:r w:rsidRPr="0050117D">
              <w:rPr>
                <w:sz w:val="20"/>
              </w:rPr>
              <w:t>consider that any such inferior work or materials as described above may be accepted or made use of it shall be within the discretion to accept the same at such reduced rates as he may fix thereof.</w:t>
            </w:r>
          </w:p>
        </w:tc>
      </w:tr>
      <w:tr w:rsidR="00356A74" w:rsidRPr="0076108F" w:rsidTr="008324AD">
        <w:trPr>
          <w:trHeight w:val="204"/>
        </w:trPr>
        <w:tc>
          <w:tcPr>
            <w:tcW w:w="558" w:type="dxa"/>
          </w:tcPr>
          <w:p w:rsidR="00356A74" w:rsidRDefault="001F2FD7" w:rsidP="005255FB">
            <w:pPr>
              <w:pStyle w:val="Default"/>
              <w:rPr>
                <w:sz w:val="20"/>
                <w:szCs w:val="20"/>
              </w:rPr>
            </w:pPr>
            <w:r>
              <w:rPr>
                <w:sz w:val="20"/>
                <w:szCs w:val="20"/>
              </w:rPr>
              <w:lastRenderedPageBreak/>
              <w:t>28</w:t>
            </w:r>
          </w:p>
        </w:tc>
        <w:tc>
          <w:tcPr>
            <w:tcW w:w="3870" w:type="dxa"/>
          </w:tcPr>
          <w:p w:rsidR="009574C9" w:rsidRPr="009574C9" w:rsidRDefault="009574C9" w:rsidP="009574C9">
            <w:pPr>
              <w:jc w:val="both"/>
              <w:rPr>
                <w:sz w:val="22"/>
              </w:rPr>
            </w:pPr>
            <w:r w:rsidRPr="009574C9">
              <w:rPr>
                <w:bCs/>
                <w:sz w:val="22"/>
              </w:rPr>
              <w:t>Work To Be Open To Inspection  Contractor Or Responsible Agent To Be Present</w:t>
            </w:r>
          </w:p>
          <w:p w:rsidR="00356A74" w:rsidRPr="0050117D" w:rsidRDefault="00356A74" w:rsidP="0050117D">
            <w:pPr>
              <w:pStyle w:val="Heading5"/>
              <w:ind w:firstLine="0"/>
              <w:rPr>
                <w:b w:val="0"/>
                <w:sz w:val="20"/>
                <w:u w:val="none"/>
              </w:rPr>
            </w:pPr>
          </w:p>
        </w:tc>
        <w:tc>
          <w:tcPr>
            <w:tcW w:w="990" w:type="dxa"/>
          </w:tcPr>
          <w:p w:rsidR="00356A74" w:rsidRDefault="00356A74" w:rsidP="005255FB">
            <w:pPr>
              <w:spacing w:line="240" w:lineRule="auto"/>
              <w:jc w:val="both"/>
              <w:rPr>
                <w:bCs/>
                <w:sz w:val="18"/>
                <w:szCs w:val="20"/>
              </w:rPr>
            </w:pPr>
            <w:r>
              <w:rPr>
                <w:bCs/>
                <w:sz w:val="18"/>
                <w:szCs w:val="20"/>
              </w:rPr>
              <w:t>Clause-1</w:t>
            </w:r>
            <w:r w:rsidR="005255FB">
              <w:rPr>
                <w:bCs/>
                <w:sz w:val="18"/>
                <w:szCs w:val="20"/>
              </w:rPr>
              <w:t>6</w:t>
            </w:r>
          </w:p>
        </w:tc>
        <w:tc>
          <w:tcPr>
            <w:tcW w:w="4230" w:type="dxa"/>
          </w:tcPr>
          <w:p w:rsidR="00356A74" w:rsidRPr="0050117D" w:rsidRDefault="00B0376F" w:rsidP="00710409">
            <w:pPr>
              <w:spacing w:line="240" w:lineRule="auto"/>
              <w:jc w:val="both"/>
              <w:rPr>
                <w:sz w:val="20"/>
              </w:rPr>
            </w:pPr>
            <w:r w:rsidRPr="00B0376F">
              <w:rPr>
                <w:sz w:val="20"/>
              </w:rPr>
              <w:t xml:space="preserve">All works under or in course of execution or executed in pursuance  of the contract shall at all times be open to the inspection and supervision of the Engineer and </w:t>
            </w:r>
            <w:r w:rsidR="00742803">
              <w:rPr>
                <w:sz w:val="20"/>
              </w:rPr>
              <w:t>Executive Engineer (Works)</w:t>
            </w:r>
            <w:r w:rsidR="00742803" w:rsidRPr="00EF294B">
              <w:rPr>
                <w:sz w:val="20"/>
              </w:rPr>
              <w:t xml:space="preserve"> </w:t>
            </w:r>
            <w:r w:rsidRPr="00B0376F">
              <w:rPr>
                <w:sz w:val="20"/>
              </w:rPr>
              <w:t xml:space="preserve">or his subordinates, and the Contractor shall all times during the usual working hours, and at all other times at which reasonable notice of the intention of the Engineer and </w:t>
            </w:r>
            <w:r w:rsidR="00742803">
              <w:rPr>
                <w:sz w:val="20"/>
              </w:rPr>
              <w:t>Executive Engineer (Works)</w:t>
            </w:r>
            <w:r w:rsidR="00742803" w:rsidRPr="00EF294B">
              <w:rPr>
                <w:sz w:val="20"/>
              </w:rPr>
              <w:t xml:space="preserve"> </w:t>
            </w:r>
            <w:r w:rsidRPr="00B0376F">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76108F" w:rsidTr="008324AD">
        <w:trPr>
          <w:trHeight w:val="204"/>
        </w:trPr>
        <w:tc>
          <w:tcPr>
            <w:tcW w:w="558" w:type="dxa"/>
          </w:tcPr>
          <w:p w:rsidR="00D94031" w:rsidRDefault="001F2FD7" w:rsidP="005255FB">
            <w:pPr>
              <w:pStyle w:val="Default"/>
              <w:rPr>
                <w:sz w:val="20"/>
                <w:szCs w:val="20"/>
              </w:rPr>
            </w:pPr>
            <w:r>
              <w:rPr>
                <w:sz w:val="20"/>
                <w:szCs w:val="20"/>
              </w:rPr>
              <w:t>29</w:t>
            </w:r>
          </w:p>
        </w:tc>
        <w:tc>
          <w:tcPr>
            <w:tcW w:w="3870" w:type="dxa"/>
          </w:tcPr>
          <w:p w:rsidR="00D94031" w:rsidRPr="00D94031" w:rsidRDefault="00D94031" w:rsidP="00D94031">
            <w:pPr>
              <w:pStyle w:val="Heading5"/>
              <w:ind w:firstLine="0"/>
              <w:rPr>
                <w:b w:val="0"/>
                <w:sz w:val="20"/>
                <w:u w:val="none"/>
              </w:rPr>
            </w:pPr>
            <w:r w:rsidRPr="00D94031">
              <w:rPr>
                <w:b w:val="0"/>
                <w:sz w:val="20"/>
                <w:u w:val="none"/>
              </w:rPr>
              <w:t>Notice To Be Given Before Work Is Covered Up</w:t>
            </w:r>
          </w:p>
          <w:p w:rsidR="00D94031" w:rsidRPr="009574C9" w:rsidRDefault="00D94031" w:rsidP="009574C9">
            <w:pPr>
              <w:jc w:val="both"/>
              <w:rPr>
                <w:bCs/>
                <w:sz w:val="22"/>
              </w:rPr>
            </w:pPr>
          </w:p>
        </w:tc>
        <w:tc>
          <w:tcPr>
            <w:tcW w:w="990" w:type="dxa"/>
          </w:tcPr>
          <w:p w:rsidR="00D94031" w:rsidRDefault="00D94031" w:rsidP="0076108F">
            <w:pPr>
              <w:spacing w:line="240" w:lineRule="auto"/>
              <w:jc w:val="both"/>
              <w:rPr>
                <w:bCs/>
                <w:sz w:val="18"/>
                <w:szCs w:val="20"/>
              </w:rPr>
            </w:pPr>
            <w:r>
              <w:rPr>
                <w:bCs/>
                <w:sz w:val="18"/>
                <w:szCs w:val="20"/>
              </w:rPr>
              <w:t>Clause-1</w:t>
            </w:r>
            <w:r w:rsidR="005255FB">
              <w:rPr>
                <w:bCs/>
                <w:sz w:val="18"/>
                <w:szCs w:val="20"/>
              </w:rPr>
              <w:t>7</w:t>
            </w:r>
          </w:p>
        </w:tc>
        <w:tc>
          <w:tcPr>
            <w:tcW w:w="4230" w:type="dxa"/>
          </w:tcPr>
          <w:p w:rsidR="00D94031" w:rsidRPr="00B0376F" w:rsidRDefault="00D94031" w:rsidP="008324AD">
            <w:pPr>
              <w:spacing w:after="0" w:line="240" w:lineRule="auto"/>
              <w:jc w:val="both"/>
              <w:rPr>
                <w:sz w:val="20"/>
              </w:rPr>
            </w:pPr>
            <w:r w:rsidRPr="00D94031">
              <w:rPr>
                <w:sz w:val="20"/>
              </w:rPr>
              <w:t xml:space="preserve">The Contractor shall give not less than five days notice in writing to the Engineer and </w:t>
            </w:r>
            <w:r w:rsidR="00742803">
              <w:rPr>
                <w:sz w:val="20"/>
              </w:rPr>
              <w:t>Executive Engineer (Works)</w:t>
            </w:r>
            <w:r w:rsidR="00742803" w:rsidRPr="00EF294B">
              <w:rPr>
                <w:sz w:val="20"/>
              </w:rPr>
              <w:t xml:space="preserve"> </w:t>
            </w:r>
            <w:r w:rsidRPr="00D94031">
              <w:rPr>
                <w:sz w:val="20"/>
              </w:rPr>
              <w:t xml:space="preserve"> 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and </w:t>
            </w:r>
            <w:r w:rsidR="00011AC4">
              <w:rPr>
                <w:sz w:val="20"/>
              </w:rPr>
              <w:t>Executive Engineer (Works)</w:t>
            </w:r>
            <w:r w:rsidRPr="00D94031">
              <w:rPr>
                <w:sz w:val="20"/>
              </w:rPr>
              <w:t xml:space="preserve"> or his subordinate-incharge of the work, and if any work shall be covered up or placed beyond the reach of verification, check, inspection &amp; measurement any work without the consent in writing of the </w:t>
            </w:r>
            <w:r w:rsidR="00011AC4">
              <w:rPr>
                <w:sz w:val="20"/>
              </w:rPr>
              <w:t>Executive Engineer (Works)</w:t>
            </w:r>
            <w:r w:rsidRPr="00D94031">
              <w:rPr>
                <w:sz w:val="20"/>
              </w:rPr>
              <w:t xml:space="preserve"> or his subordinates incharge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t>
            </w:r>
            <w:r w:rsidRPr="00D94031">
              <w:rPr>
                <w:sz w:val="20"/>
              </w:rPr>
              <w:lastRenderedPageBreak/>
              <w:t>which the same was executed.</w:t>
            </w:r>
          </w:p>
        </w:tc>
      </w:tr>
      <w:tr w:rsidR="000870F4" w:rsidRPr="0076108F" w:rsidTr="008324AD">
        <w:trPr>
          <w:trHeight w:val="204"/>
        </w:trPr>
        <w:tc>
          <w:tcPr>
            <w:tcW w:w="558" w:type="dxa"/>
          </w:tcPr>
          <w:p w:rsidR="000870F4" w:rsidRDefault="000870F4" w:rsidP="0076108F">
            <w:pPr>
              <w:pStyle w:val="Default"/>
              <w:rPr>
                <w:sz w:val="20"/>
                <w:szCs w:val="20"/>
              </w:rPr>
            </w:pPr>
            <w:r>
              <w:rPr>
                <w:sz w:val="20"/>
                <w:szCs w:val="20"/>
              </w:rPr>
              <w:lastRenderedPageBreak/>
              <w:t>3</w:t>
            </w:r>
            <w:r w:rsidR="001F2FD7">
              <w:rPr>
                <w:sz w:val="20"/>
                <w:szCs w:val="20"/>
              </w:rPr>
              <w:t>0</w:t>
            </w:r>
          </w:p>
        </w:tc>
        <w:tc>
          <w:tcPr>
            <w:tcW w:w="3870" w:type="dxa"/>
          </w:tcPr>
          <w:p w:rsidR="000870F4" w:rsidRPr="000870F4" w:rsidRDefault="000870F4" w:rsidP="000870F4">
            <w:pPr>
              <w:spacing w:line="240" w:lineRule="auto"/>
              <w:jc w:val="both"/>
              <w:rPr>
                <w:bCs/>
                <w:sz w:val="20"/>
              </w:rPr>
            </w:pPr>
            <w:r w:rsidRPr="000870F4">
              <w:rPr>
                <w:bCs/>
                <w:sz w:val="20"/>
              </w:rPr>
              <w:t>Contractor Liable For Damage Done And For Imperfections For Three Months After Certificate</w:t>
            </w:r>
          </w:p>
          <w:p w:rsidR="000870F4" w:rsidRPr="00D94031" w:rsidRDefault="000870F4" w:rsidP="00D94031">
            <w:pPr>
              <w:pStyle w:val="Heading5"/>
              <w:ind w:firstLine="0"/>
              <w:rPr>
                <w:b w:val="0"/>
                <w:sz w:val="20"/>
                <w:u w:val="none"/>
              </w:rPr>
            </w:pPr>
          </w:p>
        </w:tc>
        <w:tc>
          <w:tcPr>
            <w:tcW w:w="990" w:type="dxa"/>
          </w:tcPr>
          <w:p w:rsidR="000870F4" w:rsidRDefault="000870F4" w:rsidP="0076108F">
            <w:pPr>
              <w:spacing w:line="240" w:lineRule="auto"/>
              <w:jc w:val="both"/>
              <w:rPr>
                <w:bCs/>
                <w:sz w:val="18"/>
                <w:szCs w:val="20"/>
              </w:rPr>
            </w:pPr>
            <w:r>
              <w:rPr>
                <w:bCs/>
                <w:sz w:val="18"/>
                <w:szCs w:val="20"/>
              </w:rPr>
              <w:t>Clause-</w:t>
            </w:r>
            <w:r w:rsidR="005255FB">
              <w:rPr>
                <w:bCs/>
                <w:sz w:val="18"/>
                <w:szCs w:val="20"/>
              </w:rPr>
              <w:t>18</w:t>
            </w:r>
          </w:p>
        </w:tc>
        <w:tc>
          <w:tcPr>
            <w:tcW w:w="4230" w:type="dxa"/>
          </w:tcPr>
          <w:p w:rsidR="000870F4" w:rsidRPr="00D94031" w:rsidRDefault="000870F4" w:rsidP="00710409">
            <w:pPr>
              <w:spacing w:line="240" w:lineRule="auto"/>
              <w:jc w:val="both"/>
              <w:rPr>
                <w:sz w:val="20"/>
              </w:rPr>
            </w:pPr>
            <w:r w:rsidRPr="000870F4">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11AC4">
              <w:rPr>
                <w:sz w:val="20"/>
              </w:rPr>
              <w:t>Executive Engineer (Works)</w:t>
            </w:r>
            <w:r w:rsidRPr="000870F4">
              <w:rPr>
                <w:sz w:val="20"/>
              </w:rPr>
              <w:t xml:space="preserve">, the Contractor shall make good the same his own expense, or in default the </w:t>
            </w:r>
            <w:r w:rsidR="00011AC4">
              <w:rPr>
                <w:sz w:val="20"/>
              </w:rPr>
              <w:t>Executive Engineer (Works)</w:t>
            </w:r>
            <w:r w:rsidRPr="000870F4">
              <w:rPr>
                <w:sz w:val="20"/>
              </w:rPr>
              <w:t xml:space="preserve"> may cause the same to be made   good by other workmen, and deduct the expenses of ( which the certificate of the </w:t>
            </w:r>
            <w:r w:rsidR="00011AC4">
              <w:rPr>
                <w:sz w:val="20"/>
              </w:rPr>
              <w:t>Executive Engineer (Works)</w:t>
            </w:r>
            <w:r w:rsidRPr="000870F4">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76108F" w:rsidTr="008324AD">
        <w:trPr>
          <w:trHeight w:val="204"/>
        </w:trPr>
        <w:tc>
          <w:tcPr>
            <w:tcW w:w="558" w:type="dxa"/>
          </w:tcPr>
          <w:p w:rsidR="003729F4" w:rsidRDefault="003729F4" w:rsidP="005255FB">
            <w:pPr>
              <w:pStyle w:val="Default"/>
              <w:rPr>
                <w:sz w:val="20"/>
                <w:szCs w:val="20"/>
              </w:rPr>
            </w:pPr>
            <w:r>
              <w:rPr>
                <w:sz w:val="20"/>
                <w:szCs w:val="20"/>
              </w:rPr>
              <w:t>3</w:t>
            </w:r>
            <w:r w:rsidR="001F2FD7">
              <w:rPr>
                <w:sz w:val="20"/>
                <w:szCs w:val="20"/>
              </w:rPr>
              <w:t>1</w:t>
            </w:r>
          </w:p>
        </w:tc>
        <w:tc>
          <w:tcPr>
            <w:tcW w:w="3870" w:type="dxa"/>
          </w:tcPr>
          <w:p w:rsidR="003729F4" w:rsidRPr="003729F4" w:rsidRDefault="003729F4" w:rsidP="003729F4">
            <w:pPr>
              <w:spacing w:line="240" w:lineRule="auto"/>
              <w:jc w:val="both"/>
              <w:rPr>
                <w:sz w:val="20"/>
              </w:rPr>
            </w:pPr>
            <w:r w:rsidRPr="003729F4">
              <w:rPr>
                <w:bCs/>
                <w:sz w:val="20"/>
              </w:rPr>
              <w:t>Contractor to supply plant ladders. Scaffolding etc. And is liable for damages arising on provision of lights. Fencing etc.</w:t>
            </w:r>
          </w:p>
          <w:p w:rsidR="003729F4" w:rsidRPr="000870F4" w:rsidRDefault="003729F4" w:rsidP="000870F4">
            <w:pPr>
              <w:spacing w:line="240" w:lineRule="auto"/>
              <w:jc w:val="both"/>
              <w:rPr>
                <w:bCs/>
                <w:sz w:val="20"/>
              </w:rPr>
            </w:pPr>
          </w:p>
        </w:tc>
        <w:tc>
          <w:tcPr>
            <w:tcW w:w="990" w:type="dxa"/>
          </w:tcPr>
          <w:p w:rsidR="003729F4" w:rsidRDefault="003729F4" w:rsidP="005255FB">
            <w:pPr>
              <w:spacing w:line="240" w:lineRule="auto"/>
              <w:jc w:val="both"/>
              <w:rPr>
                <w:bCs/>
                <w:sz w:val="18"/>
                <w:szCs w:val="20"/>
              </w:rPr>
            </w:pPr>
            <w:r>
              <w:rPr>
                <w:bCs/>
                <w:sz w:val="18"/>
                <w:szCs w:val="20"/>
              </w:rPr>
              <w:t>Clause-1</w:t>
            </w:r>
            <w:r w:rsidR="005255FB">
              <w:rPr>
                <w:bCs/>
                <w:sz w:val="18"/>
                <w:szCs w:val="20"/>
              </w:rPr>
              <w:t>9</w:t>
            </w:r>
          </w:p>
        </w:tc>
        <w:tc>
          <w:tcPr>
            <w:tcW w:w="4230" w:type="dxa"/>
          </w:tcPr>
          <w:p w:rsidR="003729F4" w:rsidRPr="000870F4" w:rsidRDefault="003729F4" w:rsidP="00710409">
            <w:pPr>
              <w:spacing w:line="240" w:lineRule="auto"/>
              <w:jc w:val="both"/>
              <w:rPr>
                <w:sz w:val="20"/>
              </w:rPr>
            </w:pPr>
            <w:r w:rsidRPr="003729F4">
              <w:rPr>
                <w:sz w:val="20"/>
              </w:rPr>
              <w:t xml:space="preserve">The Contractor shall supply at his own cost all materials, plant, tools, appliances, implement, ladders, cordage, tackle, scaffolding and temporary work requisite or proper for the execution of the work, whether in the original, altered or substituted form, and whether included in the specification, or other documents, forming part of the contract or referred to in these conditions or not, and which may be necessary for the purpose of satisfying or complying with the requirements of the </w:t>
            </w:r>
            <w:r w:rsidR="00011AC4">
              <w:rPr>
                <w:sz w:val="20"/>
              </w:rPr>
              <w:t>Executive Engineer (Works)</w:t>
            </w:r>
            <w:r w:rsidRPr="003729F4">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w:t>
            </w:r>
            <w:r w:rsidRPr="003729F4">
              <w:rPr>
                <w:sz w:val="20"/>
              </w:rPr>
              <w:lastRenderedPageBreak/>
              <w:t xml:space="preserve">assisting in the measurement or examination at any time and from time to time of the work or the materials. Failing this the same may be provided by the </w:t>
            </w:r>
            <w:r w:rsidR="00011AC4">
              <w:rPr>
                <w:sz w:val="20"/>
              </w:rPr>
              <w:t>Executive Engineer (Works)</w:t>
            </w:r>
            <w:r w:rsidRPr="003729F4">
              <w:rPr>
                <w:sz w:val="20"/>
              </w:rPr>
              <w:t xml:space="preserve"> 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maybe awarded in any such, suit action or proceeding to any such person, or which may with the consent of the Contractor be paid for comprising any claim by any such person.</w:t>
            </w:r>
          </w:p>
        </w:tc>
      </w:tr>
      <w:tr w:rsidR="00A40804" w:rsidRPr="0076108F" w:rsidTr="008324AD">
        <w:trPr>
          <w:trHeight w:val="204"/>
        </w:trPr>
        <w:tc>
          <w:tcPr>
            <w:tcW w:w="558" w:type="dxa"/>
          </w:tcPr>
          <w:p w:rsidR="00A40804" w:rsidRDefault="00A40804" w:rsidP="0048759B">
            <w:pPr>
              <w:pStyle w:val="Default"/>
              <w:rPr>
                <w:sz w:val="20"/>
                <w:szCs w:val="20"/>
              </w:rPr>
            </w:pPr>
            <w:r>
              <w:rPr>
                <w:sz w:val="20"/>
                <w:szCs w:val="20"/>
              </w:rPr>
              <w:lastRenderedPageBreak/>
              <w:t>3</w:t>
            </w:r>
            <w:r w:rsidR="001F2FD7">
              <w:rPr>
                <w:sz w:val="20"/>
                <w:szCs w:val="20"/>
              </w:rPr>
              <w:t>2</w:t>
            </w:r>
          </w:p>
        </w:tc>
        <w:tc>
          <w:tcPr>
            <w:tcW w:w="3870" w:type="dxa"/>
          </w:tcPr>
          <w:p w:rsidR="00A40804" w:rsidRPr="00A40804" w:rsidRDefault="00A40804" w:rsidP="00A40804">
            <w:pPr>
              <w:pStyle w:val="Heading5"/>
              <w:ind w:firstLine="0"/>
              <w:rPr>
                <w:b w:val="0"/>
                <w:sz w:val="20"/>
                <w:u w:val="none"/>
              </w:rPr>
            </w:pPr>
            <w:r w:rsidRPr="00A40804">
              <w:rPr>
                <w:b w:val="0"/>
                <w:sz w:val="20"/>
                <w:u w:val="none"/>
              </w:rPr>
              <w:t>Measure For Prevention Of Fire</w:t>
            </w:r>
          </w:p>
          <w:p w:rsidR="00A40804" w:rsidRPr="003729F4" w:rsidRDefault="00A40804" w:rsidP="003729F4">
            <w:pPr>
              <w:spacing w:line="240" w:lineRule="auto"/>
              <w:jc w:val="both"/>
              <w:rPr>
                <w:bCs/>
                <w:sz w:val="20"/>
              </w:rPr>
            </w:pPr>
          </w:p>
        </w:tc>
        <w:tc>
          <w:tcPr>
            <w:tcW w:w="990" w:type="dxa"/>
          </w:tcPr>
          <w:p w:rsidR="00A40804" w:rsidRDefault="00A40804" w:rsidP="0076108F">
            <w:pPr>
              <w:spacing w:line="240" w:lineRule="auto"/>
              <w:jc w:val="both"/>
              <w:rPr>
                <w:bCs/>
                <w:sz w:val="18"/>
                <w:szCs w:val="20"/>
              </w:rPr>
            </w:pPr>
            <w:r>
              <w:rPr>
                <w:bCs/>
                <w:sz w:val="18"/>
                <w:szCs w:val="20"/>
              </w:rPr>
              <w:t>Clause-2</w:t>
            </w:r>
            <w:r w:rsidR="0048759B">
              <w:rPr>
                <w:bCs/>
                <w:sz w:val="18"/>
                <w:szCs w:val="20"/>
              </w:rPr>
              <w:t>0</w:t>
            </w:r>
          </w:p>
        </w:tc>
        <w:tc>
          <w:tcPr>
            <w:tcW w:w="4230" w:type="dxa"/>
          </w:tcPr>
          <w:p w:rsidR="00A40804" w:rsidRPr="00A40804" w:rsidRDefault="00A40804" w:rsidP="00710409">
            <w:pPr>
              <w:spacing w:line="240" w:lineRule="auto"/>
              <w:jc w:val="both"/>
              <w:rPr>
                <w:sz w:val="20"/>
              </w:rPr>
            </w:pPr>
            <w:r w:rsidRPr="00A40804">
              <w:rPr>
                <w:sz w:val="20"/>
              </w:rPr>
              <w:t xml:space="preserve">The Contractor shall not set fire to any standing jungle, trees, bush-wood or grass without a written permit from the </w:t>
            </w:r>
            <w:r w:rsidR="00011AC4">
              <w:rPr>
                <w:sz w:val="20"/>
              </w:rPr>
              <w:t>Executive Engineer (Works)</w:t>
            </w:r>
            <w:r w:rsidRPr="00A40804">
              <w:rPr>
                <w:sz w:val="20"/>
              </w:rPr>
              <w:t>.</w:t>
            </w:r>
          </w:p>
          <w:p w:rsidR="00A40804" w:rsidRPr="00A40804" w:rsidRDefault="00A40804" w:rsidP="00710409">
            <w:pPr>
              <w:spacing w:line="240" w:lineRule="auto"/>
              <w:jc w:val="both"/>
              <w:rPr>
                <w:sz w:val="20"/>
              </w:rPr>
            </w:pPr>
            <w:r w:rsidRPr="00A40804">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3729F4" w:rsidRDefault="00A40804" w:rsidP="00710409">
            <w:pPr>
              <w:spacing w:line="240" w:lineRule="auto"/>
              <w:jc w:val="both"/>
              <w:rPr>
                <w:sz w:val="20"/>
              </w:rPr>
            </w:pPr>
            <w:r w:rsidRPr="00A40804">
              <w:rPr>
                <w:sz w:val="20"/>
              </w:rPr>
              <w:t xml:space="preserve">The Contractor shall make his own arrangements at his cost and expense for providing drinking water and water for domestic use of his labour employed in connection with the execution of the works as also for the use of his labour employed in connection with the execution of the works as also for use on the works itself. However, in case the Contractor is not able to make his own arrangements for water, the same could at the discretion of the </w:t>
            </w:r>
            <w:r w:rsidR="00011AC4">
              <w:rPr>
                <w:sz w:val="20"/>
              </w:rPr>
              <w:t>Executive Engineer (Works)</w:t>
            </w:r>
            <w:r w:rsidRPr="00A40804">
              <w:rPr>
                <w:sz w:val="20"/>
              </w:rPr>
              <w:t xml:space="preserve"> be supplied by the owner in which case the recovery against the water charges at 2% of the cost of these items of work on which the water is used in the construction shall be made from the bills of the Contractor.</w:t>
            </w:r>
          </w:p>
        </w:tc>
      </w:tr>
      <w:tr w:rsidR="007605A7" w:rsidRPr="0076108F" w:rsidTr="008324AD">
        <w:trPr>
          <w:trHeight w:val="204"/>
        </w:trPr>
        <w:tc>
          <w:tcPr>
            <w:tcW w:w="558" w:type="dxa"/>
          </w:tcPr>
          <w:p w:rsidR="007605A7" w:rsidRDefault="007605A7" w:rsidP="0048759B">
            <w:pPr>
              <w:pStyle w:val="Default"/>
              <w:rPr>
                <w:sz w:val="20"/>
                <w:szCs w:val="20"/>
              </w:rPr>
            </w:pPr>
            <w:r>
              <w:rPr>
                <w:sz w:val="20"/>
                <w:szCs w:val="20"/>
              </w:rPr>
              <w:t>3</w:t>
            </w:r>
            <w:r w:rsidR="001F2FD7">
              <w:rPr>
                <w:sz w:val="20"/>
                <w:szCs w:val="20"/>
              </w:rPr>
              <w:t>3</w:t>
            </w:r>
          </w:p>
        </w:tc>
        <w:tc>
          <w:tcPr>
            <w:tcW w:w="3870" w:type="dxa"/>
          </w:tcPr>
          <w:p w:rsidR="007605A7" w:rsidRPr="007605A7" w:rsidRDefault="007605A7" w:rsidP="007605A7">
            <w:pPr>
              <w:spacing w:line="240" w:lineRule="auto"/>
              <w:jc w:val="both"/>
              <w:rPr>
                <w:bCs/>
                <w:sz w:val="20"/>
              </w:rPr>
            </w:pPr>
            <w:r w:rsidRPr="007605A7">
              <w:rPr>
                <w:bCs/>
                <w:sz w:val="20"/>
              </w:rPr>
              <w:t>Liability Of Contractor For Any Damage Done In Or Outside Work Area</w:t>
            </w:r>
          </w:p>
          <w:p w:rsidR="007605A7" w:rsidRPr="007605A7" w:rsidRDefault="007605A7" w:rsidP="007605A7">
            <w:pPr>
              <w:spacing w:line="240" w:lineRule="auto"/>
              <w:jc w:val="both"/>
              <w:rPr>
                <w:sz w:val="20"/>
              </w:rPr>
            </w:pPr>
          </w:p>
          <w:p w:rsidR="007605A7" w:rsidRPr="00A40804" w:rsidRDefault="007605A7" w:rsidP="00A40804">
            <w:pPr>
              <w:pStyle w:val="Heading5"/>
              <w:ind w:firstLine="0"/>
              <w:rPr>
                <w:b w:val="0"/>
                <w:sz w:val="20"/>
                <w:u w:val="none"/>
              </w:rPr>
            </w:pPr>
          </w:p>
        </w:tc>
        <w:tc>
          <w:tcPr>
            <w:tcW w:w="990" w:type="dxa"/>
          </w:tcPr>
          <w:p w:rsidR="007605A7" w:rsidRDefault="007605A7" w:rsidP="0076108F">
            <w:pPr>
              <w:spacing w:line="240" w:lineRule="auto"/>
              <w:jc w:val="both"/>
              <w:rPr>
                <w:bCs/>
                <w:sz w:val="18"/>
                <w:szCs w:val="20"/>
              </w:rPr>
            </w:pPr>
            <w:r>
              <w:rPr>
                <w:bCs/>
                <w:sz w:val="18"/>
                <w:szCs w:val="20"/>
              </w:rPr>
              <w:lastRenderedPageBreak/>
              <w:t>Clause-2</w:t>
            </w:r>
            <w:r w:rsidR="0048759B">
              <w:rPr>
                <w:bCs/>
                <w:sz w:val="18"/>
                <w:szCs w:val="20"/>
              </w:rPr>
              <w:t>1</w:t>
            </w:r>
          </w:p>
        </w:tc>
        <w:tc>
          <w:tcPr>
            <w:tcW w:w="4230" w:type="dxa"/>
          </w:tcPr>
          <w:p w:rsidR="00504521" w:rsidRPr="00504521" w:rsidRDefault="00504521" w:rsidP="00710409">
            <w:pPr>
              <w:spacing w:line="240" w:lineRule="auto"/>
              <w:jc w:val="both"/>
              <w:rPr>
                <w:sz w:val="20"/>
              </w:rPr>
            </w:pPr>
            <w:r w:rsidRPr="00504521">
              <w:rPr>
                <w:sz w:val="20"/>
              </w:rPr>
              <w:t xml:space="preserve">Compensation for all damage done intentionally or unintentionally by Contractor's labour whether in or beyond the limits of University </w:t>
            </w:r>
            <w:r w:rsidRPr="00504521">
              <w:rPr>
                <w:sz w:val="20"/>
              </w:rPr>
              <w:lastRenderedPageBreak/>
              <w:t xml:space="preserve">property including any damage, caused by the spreading of fire mentioned in clause 22 shall be estimated by the </w:t>
            </w:r>
            <w:r w:rsidR="00011AC4">
              <w:rPr>
                <w:sz w:val="20"/>
              </w:rPr>
              <w:t>Executive Engineer (Works)</w:t>
            </w:r>
            <w:r w:rsidRPr="00504521">
              <w:rPr>
                <w:sz w:val="20"/>
              </w:rPr>
              <w:t xml:space="preserve"> or such other officer as he may appoint and the estimates of the </w:t>
            </w:r>
            <w:r w:rsidR="00011AC4">
              <w:rPr>
                <w:sz w:val="20"/>
              </w:rPr>
              <w:t>Executive Engineer (Works)</w:t>
            </w:r>
            <w:r w:rsidRPr="00504521">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1905E8">
              <w:rPr>
                <w:sz w:val="20"/>
              </w:rPr>
              <w:t>Executive Engineer (Works)</w:t>
            </w:r>
            <w:r w:rsidR="001905E8" w:rsidRPr="00EF294B">
              <w:rPr>
                <w:sz w:val="20"/>
              </w:rPr>
              <w:t xml:space="preserve"> </w:t>
            </w:r>
            <w:r w:rsidRPr="00504521">
              <w:rPr>
                <w:sz w:val="20"/>
              </w:rPr>
              <w:t>from any sums that may be due or become due from University of the Contractor under this contract or otherwise.</w:t>
            </w:r>
          </w:p>
          <w:p w:rsidR="007605A7" w:rsidRPr="00A40804" w:rsidRDefault="00504521" w:rsidP="008162F0">
            <w:pPr>
              <w:spacing w:line="240" w:lineRule="auto"/>
              <w:jc w:val="both"/>
              <w:rPr>
                <w:sz w:val="20"/>
              </w:rPr>
            </w:pPr>
            <w:r w:rsidRPr="00504521">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76108F" w:rsidTr="008324AD">
        <w:trPr>
          <w:trHeight w:val="204"/>
        </w:trPr>
        <w:tc>
          <w:tcPr>
            <w:tcW w:w="558" w:type="dxa"/>
          </w:tcPr>
          <w:p w:rsidR="00D60E3D" w:rsidRDefault="00D60E3D" w:rsidP="0076108F">
            <w:pPr>
              <w:pStyle w:val="Default"/>
              <w:rPr>
                <w:sz w:val="20"/>
                <w:szCs w:val="20"/>
              </w:rPr>
            </w:pPr>
            <w:r>
              <w:rPr>
                <w:sz w:val="20"/>
                <w:szCs w:val="20"/>
              </w:rPr>
              <w:lastRenderedPageBreak/>
              <w:t>3</w:t>
            </w:r>
            <w:r w:rsidR="001F2FD7">
              <w:rPr>
                <w:sz w:val="20"/>
                <w:szCs w:val="20"/>
              </w:rPr>
              <w:t>4</w:t>
            </w:r>
          </w:p>
        </w:tc>
        <w:tc>
          <w:tcPr>
            <w:tcW w:w="3870" w:type="dxa"/>
          </w:tcPr>
          <w:p w:rsidR="00D60E3D" w:rsidRPr="00D60E3D" w:rsidRDefault="00D60E3D" w:rsidP="00D60E3D">
            <w:pPr>
              <w:pStyle w:val="Heading5"/>
              <w:ind w:firstLine="0"/>
              <w:rPr>
                <w:b w:val="0"/>
                <w:sz w:val="20"/>
                <w:u w:val="none"/>
              </w:rPr>
            </w:pPr>
            <w:r w:rsidRPr="00D60E3D">
              <w:rPr>
                <w:b w:val="0"/>
                <w:sz w:val="20"/>
                <w:u w:val="none"/>
              </w:rPr>
              <w:t>Employment Of Female Labour</w:t>
            </w:r>
          </w:p>
          <w:p w:rsidR="00D60E3D" w:rsidRPr="007605A7" w:rsidRDefault="00D60E3D" w:rsidP="007605A7">
            <w:pPr>
              <w:spacing w:line="240" w:lineRule="auto"/>
              <w:jc w:val="both"/>
              <w:rPr>
                <w:bCs/>
                <w:sz w:val="20"/>
              </w:rPr>
            </w:pPr>
          </w:p>
        </w:tc>
        <w:tc>
          <w:tcPr>
            <w:tcW w:w="990" w:type="dxa"/>
          </w:tcPr>
          <w:p w:rsidR="00D60E3D" w:rsidRDefault="00D60E3D" w:rsidP="0076108F">
            <w:pPr>
              <w:spacing w:line="240" w:lineRule="auto"/>
              <w:jc w:val="both"/>
              <w:rPr>
                <w:bCs/>
                <w:sz w:val="18"/>
                <w:szCs w:val="20"/>
              </w:rPr>
            </w:pPr>
            <w:r>
              <w:rPr>
                <w:bCs/>
                <w:sz w:val="18"/>
                <w:szCs w:val="20"/>
              </w:rPr>
              <w:t>Clause-2</w:t>
            </w:r>
            <w:r w:rsidR="001D30A7">
              <w:rPr>
                <w:bCs/>
                <w:sz w:val="18"/>
                <w:szCs w:val="20"/>
              </w:rPr>
              <w:t>2</w:t>
            </w:r>
          </w:p>
        </w:tc>
        <w:tc>
          <w:tcPr>
            <w:tcW w:w="4230" w:type="dxa"/>
          </w:tcPr>
          <w:p w:rsidR="00D60E3D" w:rsidRPr="00504521" w:rsidRDefault="00D60E3D" w:rsidP="00710409">
            <w:pPr>
              <w:spacing w:line="240" w:lineRule="auto"/>
              <w:jc w:val="both"/>
              <w:rPr>
                <w:sz w:val="20"/>
              </w:rPr>
            </w:pPr>
            <w:r w:rsidRPr="00D60E3D">
              <w:rPr>
                <w:sz w:val="20"/>
              </w:rPr>
              <w:t>The employment of female labours on works in the neighborhood of soldiers' barracks should be avoided as for as possible.</w:t>
            </w:r>
          </w:p>
        </w:tc>
      </w:tr>
      <w:tr w:rsidR="00D60E3D" w:rsidRPr="0076108F" w:rsidTr="008324AD">
        <w:trPr>
          <w:trHeight w:val="204"/>
        </w:trPr>
        <w:tc>
          <w:tcPr>
            <w:tcW w:w="558" w:type="dxa"/>
          </w:tcPr>
          <w:p w:rsidR="00D60E3D" w:rsidRDefault="00D60E3D" w:rsidP="001D30A7">
            <w:pPr>
              <w:pStyle w:val="Default"/>
              <w:rPr>
                <w:sz w:val="20"/>
                <w:szCs w:val="20"/>
              </w:rPr>
            </w:pPr>
            <w:r>
              <w:rPr>
                <w:sz w:val="20"/>
                <w:szCs w:val="20"/>
              </w:rPr>
              <w:t>3</w:t>
            </w:r>
            <w:r w:rsidR="001F2FD7">
              <w:rPr>
                <w:sz w:val="20"/>
                <w:szCs w:val="20"/>
              </w:rPr>
              <w:t>5</w:t>
            </w:r>
          </w:p>
        </w:tc>
        <w:tc>
          <w:tcPr>
            <w:tcW w:w="3870" w:type="dxa"/>
          </w:tcPr>
          <w:p w:rsidR="00D60E3D" w:rsidRPr="00D60E3D" w:rsidRDefault="00D60E3D" w:rsidP="00D60E3D">
            <w:pPr>
              <w:pStyle w:val="Heading5"/>
              <w:ind w:firstLine="0"/>
              <w:rPr>
                <w:b w:val="0"/>
                <w:sz w:val="20"/>
                <w:u w:val="none"/>
              </w:rPr>
            </w:pPr>
            <w:r w:rsidRPr="00D60E3D">
              <w:rPr>
                <w:b w:val="0"/>
                <w:sz w:val="20"/>
                <w:u w:val="none"/>
              </w:rPr>
              <w:t>Work On Sunday</w:t>
            </w:r>
          </w:p>
          <w:p w:rsidR="00D60E3D" w:rsidRPr="00D60E3D" w:rsidRDefault="00D60E3D" w:rsidP="00D60E3D">
            <w:pPr>
              <w:pStyle w:val="Heading5"/>
              <w:ind w:firstLine="0"/>
              <w:rPr>
                <w:b w:val="0"/>
                <w:sz w:val="20"/>
                <w:u w:val="none"/>
              </w:rPr>
            </w:pPr>
          </w:p>
        </w:tc>
        <w:tc>
          <w:tcPr>
            <w:tcW w:w="990" w:type="dxa"/>
          </w:tcPr>
          <w:p w:rsidR="00D60E3D" w:rsidRDefault="00D60E3D" w:rsidP="0076108F">
            <w:pPr>
              <w:spacing w:line="240" w:lineRule="auto"/>
              <w:jc w:val="both"/>
              <w:rPr>
                <w:bCs/>
                <w:sz w:val="18"/>
                <w:szCs w:val="20"/>
              </w:rPr>
            </w:pPr>
            <w:r>
              <w:rPr>
                <w:bCs/>
                <w:sz w:val="18"/>
                <w:szCs w:val="20"/>
              </w:rPr>
              <w:t>Clause-2</w:t>
            </w:r>
            <w:r w:rsidR="001D30A7">
              <w:rPr>
                <w:bCs/>
                <w:sz w:val="18"/>
                <w:szCs w:val="20"/>
              </w:rPr>
              <w:t>3</w:t>
            </w:r>
          </w:p>
        </w:tc>
        <w:tc>
          <w:tcPr>
            <w:tcW w:w="4230" w:type="dxa"/>
          </w:tcPr>
          <w:p w:rsidR="00D60E3D" w:rsidRPr="00D60E3D" w:rsidRDefault="00D60E3D" w:rsidP="00710409">
            <w:pPr>
              <w:spacing w:line="240" w:lineRule="auto"/>
              <w:jc w:val="both"/>
              <w:rPr>
                <w:sz w:val="20"/>
              </w:rPr>
            </w:pPr>
            <w:r w:rsidRPr="00D60E3D">
              <w:rPr>
                <w:sz w:val="20"/>
              </w:rPr>
              <w:t xml:space="preserve">No work shall be done on a Sunday or a public holiday without the prior sanction in writing of the </w:t>
            </w:r>
            <w:r w:rsidR="00D86C41">
              <w:rPr>
                <w:sz w:val="20"/>
              </w:rPr>
              <w:t>Executive Engineer (Works)</w:t>
            </w:r>
            <w:r w:rsidRPr="00D60E3D">
              <w:rPr>
                <w:sz w:val="20"/>
              </w:rPr>
              <w:t>.</w:t>
            </w:r>
          </w:p>
        </w:tc>
      </w:tr>
      <w:tr w:rsidR="00166AD8" w:rsidRPr="0076108F" w:rsidTr="008324AD">
        <w:trPr>
          <w:trHeight w:val="204"/>
        </w:trPr>
        <w:tc>
          <w:tcPr>
            <w:tcW w:w="558" w:type="dxa"/>
          </w:tcPr>
          <w:p w:rsidR="00166AD8" w:rsidRDefault="001D30A7" w:rsidP="0076108F">
            <w:pPr>
              <w:pStyle w:val="Default"/>
              <w:rPr>
                <w:sz w:val="20"/>
                <w:szCs w:val="20"/>
              </w:rPr>
            </w:pPr>
            <w:r>
              <w:rPr>
                <w:sz w:val="20"/>
                <w:szCs w:val="20"/>
              </w:rPr>
              <w:t>3</w:t>
            </w:r>
            <w:r w:rsidR="001F2FD7">
              <w:rPr>
                <w:sz w:val="20"/>
                <w:szCs w:val="20"/>
              </w:rPr>
              <w:t>6</w:t>
            </w:r>
          </w:p>
        </w:tc>
        <w:tc>
          <w:tcPr>
            <w:tcW w:w="3870" w:type="dxa"/>
          </w:tcPr>
          <w:p w:rsidR="00166AD8" w:rsidRPr="00166AD8" w:rsidRDefault="00166AD8" w:rsidP="00166AD8">
            <w:pPr>
              <w:spacing w:line="240" w:lineRule="auto"/>
              <w:jc w:val="both"/>
              <w:rPr>
                <w:bCs/>
                <w:sz w:val="20"/>
              </w:rPr>
            </w:pPr>
            <w:r w:rsidRPr="00166AD8">
              <w:rPr>
                <w:bCs/>
                <w:sz w:val="20"/>
              </w:rPr>
              <w:t>Work not be sublet. Contractor may be rescinded &amp; security deposit forfeited for subletting it without approval"</w:t>
            </w:r>
          </w:p>
          <w:p w:rsidR="00166AD8" w:rsidRPr="00D60E3D" w:rsidRDefault="00166AD8" w:rsidP="00D60E3D">
            <w:pPr>
              <w:pStyle w:val="Heading5"/>
              <w:ind w:firstLine="0"/>
              <w:rPr>
                <w:b w:val="0"/>
                <w:sz w:val="20"/>
                <w:u w:val="none"/>
              </w:rPr>
            </w:pPr>
          </w:p>
        </w:tc>
        <w:tc>
          <w:tcPr>
            <w:tcW w:w="990" w:type="dxa"/>
          </w:tcPr>
          <w:p w:rsidR="00166AD8" w:rsidRDefault="00166AD8" w:rsidP="0076108F">
            <w:pPr>
              <w:spacing w:line="240" w:lineRule="auto"/>
              <w:jc w:val="both"/>
              <w:rPr>
                <w:bCs/>
                <w:sz w:val="18"/>
                <w:szCs w:val="20"/>
              </w:rPr>
            </w:pPr>
            <w:r>
              <w:rPr>
                <w:bCs/>
                <w:sz w:val="18"/>
                <w:szCs w:val="20"/>
              </w:rPr>
              <w:t>Clause-2</w:t>
            </w:r>
            <w:r w:rsidR="001D30A7">
              <w:rPr>
                <w:bCs/>
                <w:sz w:val="18"/>
                <w:szCs w:val="20"/>
              </w:rPr>
              <w:t>4</w:t>
            </w:r>
          </w:p>
        </w:tc>
        <w:tc>
          <w:tcPr>
            <w:tcW w:w="4230" w:type="dxa"/>
          </w:tcPr>
          <w:p w:rsidR="00166AD8" w:rsidRPr="00166AD8" w:rsidRDefault="00166AD8" w:rsidP="00710409">
            <w:pPr>
              <w:spacing w:line="240" w:lineRule="auto"/>
              <w:jc w:val="both"/>
              <w:rPr>
                <w:sz w:val="20"/>
              </w:rPr>
            </w:pPr>
            <w:r w:rsidRPr="00166AD8">
              <w:rPr>
                <w:sz w:val="20"/>
              </w:rPr>
              <w:t xml:space="preserve">The Contractor shall not be assigned or sub-let without the written approval of the </w:t>
            </w:r>
            <w:r w:rsidR="00D86C41">
              <w:rPr>
                <w:sz w:val="20"/>
              </w:rPr>
              <w:t>Executive Engineer (Works)</w:t>
            </w:r>
            <w:r w:rsidRPr="00166AD8">
              <w:rPr>
                <w:sz w:val="20"/>
              </w:rPr>
              <w:t xml:space="preserve">. And if the Contractor shall assign or sublet his contract, or attempt to do, or become insolvent or make any composition with his creditors or attempt to do, the </w:t>
            </w:r>
            <w:r w:rsidR="00D86C41">
              <w:rPr>
                <w:sz w:val="20"/>
              </w:rPr>
              <w:t>Executive Engineer (Works)</w:t>
            </w:r>
            <w:r w:rsidR="00D86C41" w:rsidRPr="00EF294B">
              <w:rPr>
                <w:sz w:val="20"/>
              </w:rPr>
              <w:t xml:space="preserve"> </w:t>
            </w:r>
            <w:r w:rsidRPr="00166AD8">
              <w:rPr>
                <w:sz w:val="20"/>
              </w:rPr>
              <w:t>may, by notice in writing rescind the contract.</w:t>
            </w:r>
          </w:p>
          <w:p w:rsidR="00166AD8" w:rsidRPr="00D60E3D" w:rsidRDefault="00166AD8" w:rsidP="00710409">
            <w:pPr>
              <w:spacing w:line="240" w:lineRule="auto"/>
              <w:jc w:val="both"/>
              <w:rPr>
                <w:sz w:val="20"/>
              </w:rPr>
            </w:pPr>
            <w:r w:rsidRPr="00166AD8">
              <w:rPr>
                <w:sz w:val="20"/>
              </w:rPr>
              <w:t xml:space="preserve">The Contractor shall keep full and true accounts in respect of the contract works in the regular course of business and shall whenever called upon by the </w:t>
            </w:r>
            <w:r w:rsidR="00D86C41">
              <w:rPr>
                <w:sz w:val="20"/>
              </w:rPr>
              <w:t>Executive Engineer (Works)</w:t>
            </w:r>
            <w:r w:rsidR="00D86C41" w:rsidRPr="00EF294B">
              <w:rPr>
                <w:sz w:val="20"/>
              </w:rPr>
              <w:t xml:space="preserve"> </w:t>
            </w:r>
            <w:r w:rsidRPr="00166AD8">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offered by the Contractor or any of his servants or agents to any public officer or person in the employment of University in any way relating to his office or employment or if any such officer or person shall become in any way </w:t>
            </w:r>
            <w:r w:rsidRPr="00166AD8">
              <w:rPr>
                <w:sz w:val="20"/>
              </w:rPr>
              <w:lastRenderedPageBreak/>
              <w:t xml:space="preserve">directly or indirectly interested in the contract or if the Contractor does not keep account or fails to produce them as aforesaid, the </w:t>
            </w:r>
            <w:r w:rsidR="00D86C41">
              <w:rPr>
                <w:sz w:val="20"/>
              </w:rPr>
              <w:t>Executive Engineer (Works)</w:t>
            </w:r>
            <w:r w:rsidR="00D86C41" w:rsidRPr="00EF294B">
              <w:rPr>
                <w:sz w:val="20"/>
              </w:rPr>
              <w:t xml:space="preserve"> </w:t>
            </w:r>
            <w:r w:rsidRPr="00166AD8">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contract.</w:t>
            </w:r>
          </w:p>
        </w:tc>
      </w:tr>
      <w:tr w:rsidR="009B3CD9" w:rsidRPr="0076108F" w:rsidTr="008324AD">
        <w:trPr>
          <w:trHeight w:val="204"/>
        </w:trPr>
        <w:tc>
          <w:tcPr>
            <w:tcW w:w="558" w:type="dxa"/>
          </w:tcPr>
          <w:p w:rsidR="009B3CD9" w:rsidRDefault="001D30A7" w:rsidP="0076108F">
            <w:pPr>
              <w:pStyle w:val="Default"/>
              <w:rPr>
                <w:sz w:val="20"/>
                <w:szCs w:val="20"/>
              </w:rPr>
            </w:pPr>
            <w:r>
              <w:rPr>
                <w:sz w:val="20"/>
                <w:szCs w:val="20"/>
              </w:rPr>
              <w:lastRenderedPageBreak/>
              <w:t>3</w:t>
            </w:r>
            <w:r w:rsidR="001F2FD7">
              <w:rPr>
                <w:sz w:val="20"/>
                <w:szCs w:val="20"/>
              </w:rPr>
              <w:t>7</w:t>
            </w:r>
          </w:p>
        </w:tc>
        <w:tc>
          <w:tcPr>
            <w:tcW w:w="3870" w:type="dxa"/>
          </w:tcPr>
          <w:p w:rsidR="009B3CD9" w:rsidRPr="009B3CD9" w:rsidRDefault="009B3CD9" w:rsidP="009B3CD9">
            <w:pPr>
              <w:spacing w:line="240" w:lineRule="auto"/>
              <w:jc w:val="both"/>
              <w:rPr>
                <w:bCs/>
                <w:sz w:val="20"/>
              </w:rPr>
            </w:pPr>
            <w:r w:rsidRPr="009B3CD9">
              <w:rPr>
                <w:bCs/>
                <w:sz w:val="20"/>
              </w:rPr>
              <w:t>Sum Payable By Way Of Compensation To Be Considered As Reasonable Compensation Without Reference To Actual Loss</w:t>
            </w:r>
          </w:p>
          <w:p w:rsidR="009B3CD9" w:rsidRPr="00166AD8" w:rsidRDefault="009B3CD9" w:rsidP="00166AD8">
            <w:pPr>
              <w:spacing w:line="240" w:lineRule="auto"/>
              <w:jc w:val="both"/>
              <w:rPr>
                <w:bCs/>
                <w:sz w:val="20"/>
              </w:rPr>
            </w:pPr>
          </w:p>
        </w:tc>
        <w:tc>
          <w:tcPr>
            <w:tcW w:w="990" w:type="dxa"/>
          </w:tcPr>
          <w:p w:rsidR="009B3CD9" w:rsidRDefault="009B3CD9" w:rsidP="0076108F">
            <w:pPr>
              <w:spacing w:line="240" w:lineRule="auto"/>
              <w:jc w:val="both"/>
              <w:rPr>
                <w:bCs/>
                <w:sz w:val="18"/>
                <w:szCs w:val="20"/>
              </w:rPr>
            </w:pPr>
            <w:r>
              <w:rPr>
                <w:bCs/>
                <w:sz w:val="18"/>
                <w:szCs w:val="20"/>
              </w:rPr>
              <w:t>Clause-2</w:t>
            </w:r>
            <w:r w:rsidR="001D30A7">
              <w:rPr>
                <w:bCs/>
                <w:sz w:val="18"/>
                <w:szCs w:val="20"/>
              </w:rPr>
              <w:t>5</w:t>
            </w:r>
          </w:p>
        </w:tc>
        <w:tc>
          <w:tcPr>
            <w:tcW w:w="4230" w:type="dxa"/>
          </w:tcPr>
          <w:p w:rsidR="009B3CD9" w:rsidRPr="00166AD8" w:rsidRDefault="00EE4FB1" w:rsidP="00710409">
            <w:pPr>
              <w:pStyle w:val="Default"/>
              <w:jc w:val="both"/>
              <w:rPr>
                <w:sz w:val="20"/>
              </w:rPr>
            </w:pPr>
            <w:r w:rsidRPr="008162F0">
              <w:rPr>
                <w:rFonts w:asciiTheme="minorHAnsi" w:hAnsiTheme="minorHAnsi" w:cstheme="minorBid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76108F" w:rsidTr="008324AD">
        <w:trPr>
          <w:trHeight w:val="204"/>
        </w:trPr>
        <w:tc>
          <w:tcPr>
            <w:tcW w:w="558" w:type="dxa"/>
          </w:tcPr>
          <w:p w:rsidR="00C03E54" w:rsidRDefault="001F2FD7" w:rsidP="0076108F">
            <w:pPr>
              <w:pStyle w:val="Default"/>
              <w:rPr>
                <w:sz w:val="20"/>
                <w:szCs w:val="20"/>
              </w:rPr>
            </w:pPr>
            <w:r>
              <w:rPr>
                <w:sz w:val="20"/>
                <w:szCs w:val="20"/>
              </w:rPr>
              <w:t>38</w:t>
            </w:r>
          </w:p>
        </w:tc>
        <w:tc>
          <w:tcPr>
            <w:tcW w:w="3870" w:type="dxa"/>
          </w:tcPr>
          <w:p w:rsidR="00C03E54" w:rsidRPr="00C03E54" w:rsidRDefault="00C03E54" w:rsidP="00C03E54">
            <w:pPr>
              <w:jc w:val="both"/>
              <w:rPr>
                <w:bCs/>
                <w:sz w:val="20"/>
              </w:rPr>
            </w:pPr>
            <w:r w:rsidRPr="00C03E54">
              <w:rPr>
                <w:bCs/>
                <w:sz w:val="20"/>
              </w:rPr>
              <w:t>Changes In The Constitution Of Firm To Be Notified</w:t>
            </w:r>
          </w:p>
          <w:p w:rsidR="00C03E54" w:rsidRPr="009B3CD9" w:rsidRDefault="00C03E54" w:rsidP="009B3CD9">
            <w:pPr>
              <w:spacing w:line="240" w:lineRule="auto"/>
              <w:jc w:val="both"/>
              <w:rPr>
                <w:bCs/>
                <w:sz w:val="20"/>
              </w:rPr>
            </w:pPr>
          </w:p>
        </w:tc>
        <w:tc>
          <w:tcPr>
            <w:tcW w:w="990" w:type="dxa"/>
          </w:tcPr>
          <w:p w:rsidR="00C03E54" w:rsidRDefault="00C03E54" w:rsidP="0076108F">
            <w:pPr>
              <w:spacing w:line="240" w:lineRule="auto"/>
              <w:jc w:val="both"/>
              <w:rPr>
                <w:bCs/>
                <w:sz w:val="18"/>
                <w:szCs w:val="20"/>
              </w:rPr>
            </w:pPr>
            <w:r>
              <w:rPr>
                <w:bCs/>
                <w:sz w:val="18"/>
                <w:szCs w:val="20"/>
              </w:rPr>
              <w:t>Clause-2</w:t>
            </w:r>
            <w:r w:rsidR="001D30A7">
              <w:rPr>
                <w:bCs/>
                <w:sz w:val="18"/>
                <w:szCs w:val="20"/>
              </w:rPr>
              <w:t>6</w:t>
            </w:r>
          </w:p>
        </w:tc>
        <w:tc>
          <w:tcPr>
            <w:tcW w:w="4230" w:type="dxa"/>
          </w:tcPr>
          <w:p w:rsidR="00C03E54" w:rsidRPr="00EE4FB1" w:rsidRDefault="00C03E54" w:rsidP="00710409">
            <w:pPr>
              <w:spacing w:line="240" w:lineRule="auto"/>
              <w:jc w:val="both"/>
              <w:rPr>
                <w:sz w:val="20"/>
              </w:rPr>
            </w:pPr>
            <w:r w:rsidRPr="00C03E54">
              <w:rPr>
                <w:sz w:val="20"/>
              </w:rPr>
              <w:t xml:space="preserve">In the cases of a tender by partners any change in the constitution of a firm shall be forthwith notified by the Contractor to the </w:t>
            </w:r>
            <w:r w:rsidR="00D86C41">
              <w:rPr>
                <w:sz w:val="20"/>
              </w:rPr>
              <w:t>Executive Engineer (Works)</w:t>
            </w:r>
            <w:r w:rsidR="00D86C41" w:rsidRPr="00EF294B">
              <w:rPr>
                <w:sz w:val="20"/>
              </w:rPr>
              <w:t xml:space="preserve"> </w:t>
            </w:r>
            <w:r w:rsidRPr="00C03E54">
              <w:rPr>
                <w:sz w:val="20"/>
              </w:rPr>
              <w:t>for his information.</w:t>
            </w:r>
          </w:p>
        </w:tc>
      </w:tr>
      <w:tr w:rsidR="00C03E54" w:rsidRPr="0076108F" w:rsidTr="008324AD">
        <w:trPr>
          <w:trHeight w:val="204"/>
        </w:trPr>
        <w:tc>
          <w:tcPr>
            <w:tcW w:w="558" w:type="dxa"/>
          </w:tcPr>
          <w:p w:rsidR="00C03E54" w:rsidRDefault="001F2FD7" w:rsidP="0076108F">
            <w:pPr>
              <w:pStyle w:val="Default"/>
              <w:rPr>
                <w:sz w:val="20"/>
                <w:szCs w:val="20"/>
              </w:rPr>
            </w:pPr>
            <w:r>
              <w:rPr>
                <w:sz w:val="20"/>
                <w:szCs w:val="20"/>
              </w:rPr>
              <w:t>39</w:t>
            </w:r>
          </w:p>
        </w:tc>
        <w:tc>
          <w:tcPr>
            <w:tcW w:w="3870" w:type="dxa"/>
          </w:tcPr>
          <w:p w:rsidR="00C03E54" w:rsidRPr="00C03E54" w:rsidRDefault="00C03E54" w:rsidP="00C03E54">
            <w:pPr>
              <w:spacing w:line="240" w:lineRule="auto"/>
              <w:jc w:val="both"/>
              <w:rPr>
                <w:bCs/>
                <w:sz w:val="20"/>
              </w:rPr>
            </w:pPr>
            <w:r w:rsidRPr="00C03E54">
              <w:rPr>
                <w:bCs/>
                <w:sz w:val="20"/>
              </w:rPr>
              <w:t xml:space="preserve">Work To Be Under Direction Of Engineer, Consultant And </w:t>
            </w:r>
            <w:r w:rsidR="00011AC4">
              <w:rPr>
                <w:bCs/>
                <w:sz w:val="20"/>
              </w:rPr>
              <w:t>Executive Engineer (Works)</w:t>
            </w:r>
          </w:p>
          <w:p w:rsidR="00C03E54" w:rsidRPr="00C03E54" w:rsidRDefault="00C03E54" w:rsidP="00C03E54">
            <w:pPr>
              <w:jc w:val="both"/>
              <w:rPr>
                <w:bCs/>
                <w:sz w:val="20"/>
              </w:rPr>
            </w:pPr>
          </w:p>
        </w:tc>
        <w:tc>
          <w:tcPr>
            <w:tcW w:w="990" w:type="dxa"/>
          </w:tcPr>
          <w:p w:rsidR="00C03E54" w:rsidRDefault="00C03E54" w:rsidP="001D30A7">
            <w:pPr>
              <w:spacing w:line="240" w:lineRule="auto"/>
              <w:jc w:val="both"/>
              <w:rPr>
                <w:bCs/>
                <w:sz w:val="18"/>
                <w:szCs w:val="20"/>
              </w:rPr>
            </w:pPr>
            <w:r>
              <w:rPr>
                <w:bCs/>
                <w:sz w:val="18"/>
                <w:szCs w:val="20"/>
              </w:rPr>
              <w:t>Clause-2</w:t>
            </w:r>
            <w:r w:rsidR="001D30A7">
              <w:rPr>
                <w:bCs/>
                <w:sz w:val="18"/>
                <w:szCs w:val="20"/>
              </w:rPr>
              <w:t>7</w:t>
            </w:r>
          </w:p>
        </w:tc>
        <w:tc>
          <w:tcPr>
            <w:tcW w:w="4230" w:type="dxa"/>
          </w:tcPr>
          <w:p w:rsidR="00C03E54" w:rsidRPr="00C03E54" w:rsidRDefault="00C03E54" w:rsidP="00710409">
            <w:pPr>
              <w:spacing w:line="240" w:lineRule="auto"/>
              <w:jc w:val="both"/>
              <w:rPr>
                <w:sz w:val="20"/>
              </w:rPr>
            </w:pPr>
            <w:r w:rsidRPr="00C03E54">
              <w:rPr>
                <w:sz w:val="20"/>
              </w:rPr>
              <w:t xml:space="preserve">All works to be executed under the contract shall be executed under the direction and subject to the approval in all respects of the Engineer and </w:t>
            </w:r>
            <w:r w:rsidR="00011AC4">
              <w:rPr>
                <w:sz w:val="20"/>
              </w:rPr>
              <w:t>Executive Engineer (Works)</w:t>
            </w:r>
            <w:r w:rsidRPr="00C03E54">
              <w:rPr>
                <w:sz w:val="20"/>
              </w:rPr>
              <w:t xml:space="preserve"> for the time being, who shall be entitled to direct at what point or points and in what-manner they are to be commenced, and from time to time carried on.</w:t>
            </w:r>
          </w:p>
        </w:tc>
      </w:tr>
      <w:tr w:rsidR="00C03E54" w:rsidRPr="0076108F" w:rsidTr="008324AD">
        <w:trPr>
          <w:trHeight w:val="204"/>
        </w:trPr>
        <w:tc>
          <w:tcPr>
            <w:tcW w:w="558" w:type="dxa"/>
          </w:tcPr>
          <w:p w:rsidR="00C03E54" w:rsidRDefault="00C03E54" w:rsidP="001D30A7">
            <w:pPr>
              <w:pStyle w:val="Default"/>
              <w:rPr>
                <w:sz w:val="20"/>
                <w:szCs w:val="20"/>
              </w:rPr>
            </w:pPr>
            <w:r>
              <w:rPr>
                <w:sz w:val="20"/>
                <w:szCs w:val="20"/>
              </w:rPr>
              <w:t>4</w:t>
            </w:r>
            <w:r w:rsidR="001F2FD7">
              <w:rPr>
                <w:sz w:val="20"/>
                <w:szCs w:val="20"/>
              </w:rPr>
              <w:t>0</w:t>
            </w:r>
          </w:p>
        </w:tc>
        <w:tc>
          <w:tcPr>
            <w:tcW w:w="3870" w:type="dxa"/>
          </w:tcPr>
          <w:p w:rsidR="00C03E54" w:rsidRPr="00C03E54" w:rsidRDefault="00C03E54" w:rsidP="00C03E54">
            <w:pPr>
              <w:pStyle w:val="Heading5"/>
              <w:ind w:firstLine="0"/>
              <w:rPr>
                <w:b w:val="0"/>
                <w:sz w:val="20"/>
                <w:u w:val="none"/>
              </w:rPr>
            </w:pPr>
            <w:r w:rsidRPr="00C03E54">
              <w:rPr>
                <w:b w:val="0"/>
                <w:sz w:val="20"/>
                <w:u w:val="none"/>
              </w:rPr>
              <w:t xml:space="preserve">Decision Of </w:t>
            </w:r>
            <w:r w:rsidR="001B7B55">
              <w:rPr>
                <w:b w:val="0"/>
                <w:sz w:val="20"/>
                <w:u w:val="none"/>
              </w:rPr>
              <w:t>Director</w:t>
            </w:r>
            <w:r w:rsidRPr="00C03E54">
              <w:rPr>
                <w:b w:val="0"/>
                <w:sz w:val="20"/>
                <w:u w:val="none"/>
              </w:rPr>
              <w:t xml:space="preserve"> (</w:t>
            </w:r>
            <w:r w:rsidR="001B7B55">
              <w:rPr>
                <w:b w:val="0"/>
                <w:sz w:val="20"/>
                <w:u w:val="none"/>
              </w:rPr>
              <w:t>W&amp;S</w:t>
            </w:r>
            <w:r w:rsidRPr="00C03E54">
              <w:rPr>
                <w:b w:val="0"/>
                <w:sz w:val="20"/>
                <w:u w:val="none"/>
              </w:rPr>
              <w:t>) To Be Final</w:t>
            </w:r>
          </w:p>
          <w:p w:rsidR="00C03E54" w:rsidRPr="00C03E54" w:rsidRDefault="00C03E54" w:rsidP="00C03E54">
            <w:pPr>
              <w:spacing w:line="240" w:lineRule="auto"/>
              <w:jc w:val="both"/>
              <w:rPr>
                <w:bCs/>
                <w:sz w:val="20"/>
              </w:rPr>
            </w:pPr>
          </w:p>
        </w:tc>
        <w:tc>
          <w:tcPr>
            <w:tcW w:w="990" w:type="dxa"/>
          </w:tcPr>
          <w:p w:rsidR="00C03E54" w:rsidRDefault="00C03E54" w:rsidP="001D30A7">
            <w:pPr>
              <w:spacing w:line="240" w:lineRule="auto"/>
              <w:jc w:val="both"/>
              <w:rPr>
                <w:bCs/>
                <w:sz w:val="18"/>
                <w:szCs w:val="20"/>
              </w:rPr>
            </w:pPr>
            <w:r>
              <w:rPr>
                <w:bCs/>
                <w:sz w:val="18"/>
                <w:szCs w:val="20"/>
              </w:rPr>
              <w:t>Clause-</w:t>
            </w:r>
            <w:r w:rsidR="001D30A7">
              <w:rPr>
                <w:bCs/>
                <w:sz w:val="18"/>
                <w:szCs w:val="20"/>
              </w:rPr>
              <w:t>28</w:t>
            </w:r>
          </w:p>
        </w:tc>
        <w:tc>
          <w:tcPr>
            <w:tcW w:w="4230" w:type="dxa"/>
          </w:tcPr>
          <w:p w:rsidR="00C03E54" w:rsidRPr="00C03E54" w:rsidRDefault="00C03E54" w:rsidP="00D86C41">
            <w:pPr>
              <w:spacing w:line="240" w:lineRule="auto"/>
              <w:jc w:val="both"/>
              <w:rPr>
                <w:sz w:val="20"/>
              </w:rPr>
            </w:pPr>
            <w:r w:rsidRPr="00C03E54">
              <w:rPr>
                <w:sz w:val="20"/>
              </w:rPr>
              <w:t xml:space="preserve">Except where otherwise specified in the contract and subject to The powers delegated to him by authority under the Code rules then in force, the decision of the </w:t>
            </w:r>
            <w:r w:rsidR="00D86C41">
              <w:rPr>
                <w:sz w:val="20"/>
              </w:rPr>
              <w:t>Director (Works &amp; Services)</w:t>
            </w:r>
            <w:r w:rsidRPr="00C03E54">
              <w:rPr>
                <w:sz w:val="20"/>
              </w:rPr>
              <w:t xml:space="preserve"> 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76108F" w:rsidTr="008324AD">
        <w:trPr>
          <w:trHeight w:val="204"/>
        </w:trPr>
        <w:tc>
          <w:tcPr>
            <w:tcW w:w="558" w:type="dxa"/>
          </w:tcPr>
          <w:p w:rsidR="008A5F35" w:rsidRDefault="008A5F35" w:rsidP="006E2178">
            <w:pPr>
              <w:pStyle w:val="Default"/>
              <w:rPr>
                <w:sz w:val="20"/>
                <w:szCs w:val="20"/>
              </w:rPr>
            </w:pPr>
            <w:r>
              <w:rPr>
                <w:sz w:val="20"/>
                <w:szCs w:val="20"/>
              </w:rPr>
              <w:lastRenderedPageBreak/>
              <w:t>4</w:t>
            </w:r>
            <w:r w:rsidR="001F2FD7">
              <w:rPr>
                <w:sz w:val="20"/>
                <w:szCs w:val="20"/>
              </w:rPr>
              <w:t>1</w:t>
            </w:r>
          </w:p>
        </w:tc>
        <w:tc>
          <w:tcPr>
            <w:tcW w:w="3870" w:type="dxa"/>
          </w:tcPr>
          <w:p w:rsidR="008A5F35" w:rsidRPr="00347204" w:rsidRDefault="008A5F35" w:rsidP="008A5F35">
            <w:pPr>
              <w:pStyle w:val="Heading5"/>
              <w:ind w:firstLine="0"/>
              <w:rPr>
                <w:b w:val="0"/>
                <w:sz w:val="20"/>
                <w:u w:val="none"/>
              </w:rPr>
            </w:pPr>
            <w:r w:rsidRPr="00347204">
              <w:rPr>
                <w:b w:val="0"/>
                <w:sz w:val="20"/>
                <w:u w:val="none"/>
              </w:rPr>
              <w:t>Lump Sum In Estimates</w:t>
            </w:r>
          </w:p>
          <w:p w:rsidR="008A5F35" w:rsidRPr="00C03E54" w:rsidRDefault="008A5F35" w:rsidP="00C03E54">
            <w:pPr>
              <w:pStyle w:val="Heading5"/>
              <w:ind w:firstLine="0"/>
              <w:rPr>
                <w:b w:val="0"/>
                <w:sz w:val="20"/>
                <w:u w:val="none"/>
              </w:rPr>
            </w:pPr>
          </w:p>
        </w:tc>
        <w:tc>
          <w:tcPr>
            <w:tcW w:w="990" w:type="dxa"/>
          </w:tcPr>
          <w:p w:rsidR="008A5F35" w:rsidRDefault="008A5F35" w:rsidP="0076108F">
            <w:pPr>
              <w:spacing w:line="240" w:lineRule="auto"/>
              <w:jc w:val="both"/>
              <w:rPr>
                <w:bCs/>
                <w:sz w:val="18"/>
                <w:szCs w:val="20"/>
              </w:rPr>
            </w:pPr>
            <w:r>
              <w:rPr>
                <w:bCs/>
                <w:sz w:val="18"/>
                <w:szCs w:val="20"/>
              </w:rPr>
              <w:t>Clause-</w:t>
            </w:r>
            <w:r w:rsidR="006E2178">
              <w:rPr>
                <w:bCs/>
                <w:sz w:val="18"/>
                <w:szCs w:val="20"/>
              </w:rPr>
              <w:t>29</w:t>
            </w:r>
          </w:p>
        </w:tc>
        <w:tc>
          <w:tcPr>
            <w:tcW w:w="4230" w:type="dxa"/>
          </w:tcPr>
          <w:p w:rsidR="008A5F35" w:rsidRPr="008A5F35" w:rsidRDefault="008A5F35" w:rsidP="00710409">
            <w:pPr>
              <w:spacing w:line="240" w:lineRule="auto"/>
              <w:jc w:val="both"/>
              <w:rPr>
                <w:sz w:val="20"/>
              </w:rPr>
            </w:pPr>
            <w:r w:rsidRPr="008A5F35">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 work was done outside the current Government Schedule of Rates applicable in the case in accordance with the procedure laid down in Clause 14.</w:t>
            </w:r>
          </w:p>
          <w:p w:rsidR="008A5F35" w:rsidRPr="00C03E54" w:rsidRDefault="008A5F35" w:rsidP="00710409">
            <w:pPr>
              <w:spacing w:line="240" w:lineRule="auto"/>
              <w:jc w:val="both"/>
              <w:rPr>
                <w:sz w:val="20"/>
              </w:rPr>
            </w:pPr>
            <w:r w:rsidRPr="008A5F35">
              <w:rPr>
                <w:sz w:val="20"/>
              </w:rPr>
              <w:t xml:space="preserve">Provided always that in case of the percent Rate tenders, no premium as quoted for the main tender as </w:t>
            </w:r>
            <w:r w:rsidR="00665FCE">
              <w:rPr>
                <w:sz w:val="20"/>
              </w:rPr>
              <w:t>also that quoted in clause 14 (</w:t>
            </w:r>
            <w:r w:rsidRPr="008A5F35">
              <w:rPr>
                <w:sz w:val="20"/>
              </w:rPr>
              <w:t>which will be the same premium as for the main tender) shall be payable for any items of work including the lump   sum items or market rates which are outside the Current Government Schedule of Rates.</w:t>
            </w:r>
          </w:p>
        </w:tc>
      </w:tr>
      <w:tr w:rsidR="00EC05A0" w:rsidRPr="0076108F" w:rsidTr="008324AD">
        <w:trPr>
          <w:trHeight w:val="204"/>
        </w:trPr>
        <w:tc>
          <w:tcPr>
            <w:tcW w:w="558" w:type="dxa"/>
          </w:tcPr>
          <w:p w:rsidR="00EC05A0" w:rsidRDefault="00EC05A0" w:rsidP="0076108F">
            <w:pPr>
              <w:pStyle w:val="Default"/>
              <w:rPr>
                <w:sz w:val="20"/>
                <w:szCs w:val="20"/>
              </w:rPr>
            </w:pPr>
            <w:r>
              <w:rPr>
                <w:sz w:val="20"/>
                <w:szCs w:val="20"/>
              </w:rPr>
              <w:t>4</w:t>
            </w:r>
            <w:r w:rsidR="001F2FD7">
              <w:rPr>
                <w:sz w:val="20"/>
                <w:szCs w:val="20"/>
              </w:rPr>
              <w:t>2</w:t>
            </w:r>
          </w:p>
        </w:tc>
        <w:tc>
          <w:tcPr>
            <w:tcW w:w="3870" w:type="dxa"/>
          </w:tcPr>
          <w:p w:rsidR="00EC05A0" w:rsidRPr="00347204" w:rsidRDefault="00EC05A0" w:rsidP="00EC05A0">
            <w:pPr>
              <w:pStyle w:val="Heading5"/>
              <w:ind w:firstLine="0"/>
              <w:rPr>
                <w:b w:val="0"/>
                <w:sz w:val="20"/>
                <w:u w:val="none"/>
              </w:rPr>
            </w:pPr>
            <w:r w:rsidRPr="00347204">
              <w:rPr>
                <w:b w:val="0"/>
                <w:sz w:val="20"/>
                <w:u w:val="none"/>
              </w:rPr>
              <w:t>Action Where No Specification</w:t>
            </w:r>
          </w:p>
          <w:p w:rsidR="00EC05A0" w:rsidRPr="008A5F35" w:rsidRDefault="00EC05A0" w:rsidP="008A5F35">
            <w:pPr>
              <w:pStyle w:val="Heading5"/>
              <w:ind w:firstLine="0"/>
              <w:rPr>
                <w:b w:val="0"/>
                <w:sz w:val="22"/>
                <w:u w:val="none"/>
              </w:rPr>
            </w:pPr>
          </w:p>
        </w:tc>
        <w:tc>
          <w:tcPr>
            <w:tcW w:w="990" w:type="dxa"/>
          </w:tcPr>
          <w:p w:rsidR="00EC05A0" w:rsidRDefault="00EC05A0" w:rsidP="0076108F">
            <w:pPr>
              <w:spacing w:line="240" w:lineRule="auto"/>
              <w:jc w:val="both"/>
              <w:rPr>
                <w:bCs/>
                <w:sz w:val="18"/>
                <w:szCs w:val="20"/>
              </w:rPr>
            </w:pPr>
            <w:r>
              <w:rPr>
                <w:bCs/>
                <w:sz w:val="18"/>
                <w:szCs w:val="20"/>
              </w:rPr>
              <w:t>Clause-3</w:t>
            </w:r>
            <w:r w:rsidR="006E2178">
              <w:rPr>
                <w:bCs/>
                <w:sz w:val="18"/>
                <w:szCs w:val="20"/>
              </w:rPr>
              <w:t>0</w:t>
            </w:r>
          </w:p>
        </w:tc>
        <w:tc>
          <w:tcPr>
            <w:tcW w:w="4230" w:type="dxa"/>
          </w:tcPr>
          <w:p w:rsidR="00EC05A0" w:rsidRPr="008A5F35" w:rsidRDefault="00EC05A0" w:rsidP="00710409">
            <w:pPr>
              <w:spacing w:line="240" w:lineRule="auto"/>
              <w:jc w:val="both"/>
              <w:rPr>
                <w:sz w:val="20"/>
              </w:rPr>
            </w:pPr>
            <w:r w:rsidRPr="00EC05A0">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011AC4">
              <w:rPr>
                <w:sz w:val="20"/>
              </w:rPr>
              <w:t>Executive Engineer (Works)</w:t>
            </w:r>
            <w:r w:rsidRPr="00EC05A0">
              <w:rPr>
                <w:sz w:val="20"/>
              </w:rPr>
              <w:t>. The payment for such items of work shall be made in accordance with the procedure laid down in Clause 14 for items of work outside the Current Government Schedule of Rates.</w:t>
            </w:r>
          </w:p>
        </w:tc>
      </w:tr>
      <w:tr w:rsidR="001B736B" w:rsidRPr="0076108F" w:rsidTr="008324AD">
        <w:trPr>
          <w:trHeight w:val="204"/>
        </w:trPr>
        <w:tc>
          <w:tcPr>
            <w:tcW w:w="558" w:type="dxa"/>
          </w:tcPr>
          <w:p w:rsidR="001B736B" w:rsidRDefault="001B736B" w:rsidP="0076108F">
            <w:pPr>
              <w:pStyle w:val="Default"/>
              <w:rPr>
                <w:sz w:val="20"/>
                <w:szCs w:val="20"/>
              </w:rPr>
            </w:pPr>
            <w:r>
              <w:rPr>
                <w:sz w:val="20"/>
                <w:szCs w:val="20"/>
              </w:rPr>
              <w:t>4</w:t>
            </w:r>
            <w:r w:rsidR="001F2FD7">
              <w:rPr>
                <w:sz w:val="20"/>
                <w:szCs w:val="20"/>
              </w:rPr>
              <w:t>3</w:t>
            </w:r>
          </w:p>
        </w:tc>
        <w:tc>
          <w:tcPr>
            <w:tcW w:w="3870" w:type="dxa"/>
          </w:tcPr>
          <w:p w:rsidR="001B736B" w:rsidRPr="00042D1E" w:rsidRDefault="001B736B" w:rsidP="001B736B">
            <w:pPr>
              <w:pStyle w:val="Heading5"/>
              <w:ind w:firstLine="0"/>
              <w:rPr>
                <w:b w:val="0"/>
                <w:sz w:val="20"/>
                <w:u w:val="none"/>
              </w:rPr>
            </w:pPr>
            <w:r w:rsidRPr="00042D1E">
              <w:rPr>
                <w:b w:val="0"/>
                <w:sz w:val="20"/>
                <w:u w:val="none"/>
              </w:rPr>
              <w:t>Definition Of Work</w:t>
            </w:r>
          </w:p>
          <w:p w:rsidR="001B736B" w:rsidRPr="00EC05A0" w:rsidRDefault="001B736B" w:rsidP="00EC05A0">
            <w:pPr>
              <w:pStyle w:val="Heading5"/>
              <w:ind w:firstLine="0"/>
              <w:rPr>
                <w:b w:val="0"/>
                <w:sz w:val="22"/>
                <w:u w:val="none"/>
              </w:rPr>
            </w:pPr>
          </w:p>
        </w:tc>
        <w:tc>
          <w:tcPr>
            <w:tcW w:w="990" w:type="dxa"/>
          </w:tcPr>
          <w:p w:rsidR="001B736B" w:rsidRDefault="001B736B" w:rsidP="0076108F">
            <w:pPr>
              <w:spacing w:line="240" w:lineRule="auto"/>
              <w:jc w:val="both"/>
              <w:rPr>
                <w:bCs/>
                <w:sz w:val="18"/>
                <w:szCs w:val="20"/>
              </w:rPr>
            </w:pPr>
            <w:r>
              <w:rPr>
                <w:bCs/>
                <w:sz w:val="18"/>
                <w:szCs w:val="20"/>
              </w:rPr>
              <w:t>Clause-3</w:t>
            </w:r>
            <w:r w:rsidR="006E2178">
              <w:rPr>
                <w:bCs/>
                <w:sz w:val="18"/>
                <w:szCs w:val="20"/>
              </w:rPr>
              <w:t>1</w:t>
            </w:r>
          </w:p>
        </w:tc>
        <w:tc>
          <w:tcPr>
            <w:tcW w:w="4230" w:type="dxa"/>
          </w:tcPr>
          <w:p w:rsidR="001B736B" w:rsidRPr="00EC05A0" w:rsidRDefault="001B736B" w:rsidP="00710409">
            <w:pPr>
              <w:spacing w:line="240" w:lineRule="auto"/>
              <w:jc w:val="both"/>
              <w:rPr>
                <w:sz w:val="20"/>
              </w:rPr>
            </w:pPr>
            <w:r w:rsidRPr="001B736B">
              <w:rPr>
                <w:sz w:val="20"/>
              </w:rPr>
              <w:t>The expression " Works " or " Work " where used in these conditions shall, unless there be something in the subject of context repugnant to such construction be construct to mean the work or works contracted to be executed under or in virtue of the contract, whether temporary or permanent and whether original altered, substituted or additional.</w:t>
            </w:r>
          </w:p>
        </w:tc>
      </w:tr>
      <w:tr w:rsidR="00016B64" w:rsidRPr="0076108F" w:rsidTr="008324AD">
        <w:trPr>
          <w:trHeight w:val="204"/>
        </w:trPr>
        <w:tc>
          <w:tcPr>
            <w:tcW w:w="558" w:type="dxa"/>
          </w:tcPr>
          <w:p w:rsidR="00016B64" w:rsidRDefault="00016B64" w:rsidP="0076108F">
            <w:pPr>
              <w:pStyle w:val="Default"/>
              <w:rPr>
                <w:sz w:val="20"/>
                <w:szCs w:val="20"/>
              </w:rPr>
            </w:pPr>
            <w:r>
              <w:rPr>
                <w:sz w:val="20"/>
                <w:szCs w:val="20"/>
              </w:rPr>
              <w:t>4</w:t>
            </w:r>
            <w:r w:rsidR="001F2FD7">
              <w:rPr>
                <w:sz w:val="20"/>
                <w:szCs w:val="20"/>
              </w:rPr>
              <w:t>4</w:t>
            </w:r>
          </w:p>
        </w:tc>
        <w:tc>
          <w:tcPr>
            <w:tcW w:w="3870" w:type="dxa"/>
          </w:tcPr>
          <w:p w:rsidR="00016B64" w:rsidRPr="00016B64" w:rsidRDefault="00016B64" w:rsidP="00016B64">
            <w:pPr>
              <w:jc w:val="both"/>
              <w:rPr>
                <w:bCs/>
                <w:sz w:val="20"/>
              </w:rPr>
            </w:pPr>
            <w:r w:rsidRPr="00016B64">
              <w:rPr>
                <w:bCs/>
                <w:sz w:val="20"/>
              </w:rPr>
              <w:t>Contractors Percentage Whether Applied To Net Or Gross Amount Of Bill</w:t>
            </w:r>
          </w:p>
          <w:p w:rsidR="00016B64" w:rsidRPr="001B736B" w:rsidRDefault="00016B64" w:rsidP="001B736B">
            <w:pPr>
              <w:pStyle w:val="Heading5"/>
              <w:ind w:firstLine="0"/>
              <w:rPr>
                <w:b w:val="0"/>
                <w:sz w:val="22"/>
                <w:u w:val="none"/>
              </w:rPr>
            </w:pPr>
          </w:p>
        </w:tc>
        <w:tc>
          <w:tcPr>
            <w:tcW w:w="990" w:type="dxa"/>
          </w:tcPr>
          <w:p w:rsidR="00016B64" w:rsidRDefault="00016B64" w:rsidP="0076108F">
            <w:pPr>
              <w:spacing w:line="240" w:lineRule="auto"/>
              <w:jc w:val="both"/>
              <w:rPr>
                <w:bCs/>
                <w:sz w:val="18"/>
                <w:szCs w:val="20"/>
              </w:rPr>
            </w:pPr>
            <w:r>
              <w:rPr>
                <w:bCs/>
                <w:sz w:val="18"/>
                <w:szCs w:val="20"/>
              </w:rPr>
              <w:t>Clause-3</w:t>
            </w:r>
            <w:r w:rsidR="006E2178">
              <w:rPr>
                <w:bCs/>
                <w:sz w:val="18"/>
                <w:szCs w:val="20"/>
              </w:rPr>
              <w:t>2</w:t>
            </w:r>
          </w:p>
        </w:tc>
        <w:tc>
          <w:tcPr>
            <w:tcW w:w="4230" w:type="dxa"/>
          </w:tcPr>
          <w:p w:rsidR="00016B64" w:rsidRPr="001B736B" w:rsidRDefault="00016B64" w:rsidP="00710409">
            <w:pPr>
              <w:spacing w:line="240" w:lineRule="auto"/>
              <w:jc w:val="both"/>
              <w:rPr>
                <w:sz w:val="20"/>
              </w:rPr>
            </w:pPr>
            <w:r w:rsidRPr="00016B64">
              <w:rPr>
                <w:sz w:val="20"/>
                <w:szCs w:val="20"/>
              </w:rPr>
              <w:t>The percentage referred to in the tender shall be deducted from/added to the gross amount of the bill before deduction the value of any stock issued.</w:t>
            </w:r>
          </w:p>
        </w:tc>
      </w:tr>
      <w:tr w:rsidR="00016B64" w:rsidRPr="0076108F" w:rsidTr="008324AD">
        <w:trPr>
          <w:trHeight w:val="204"/>
        </w:trPr>
        <w:tc>
          <w:tcPr>
            <w:tcW w:w="558" w:type="dxa"/>
          </w:tcPr>
          <w:p w:rsidR="00016B64" w:rsidRDefault="00016B64" w:rsidP="0076108F">
            <w:pPr>
              <w:pStyle w:val="Default"/>
              <w:rPr>
                <w:sz w:val="20"/>
                <w:szCs w:val="20"/>
              </w:rPr>
            </w:pPr>
            <w:r>
              <w:rPr>
                <w:sz w:val="20"/>
                <w:szCs w:val="20"/>
              </w:rPr>
              <w:lastRenderedPageBreak/>
              <w:t>4</w:t>
            </w:r>
            <w:r w:rsidR="001F2FD7">
              <w:rPr>
                <w:sz w:val="20"/>
                <w:szCs w:val="20"/>
              </w:rPr>
              <w:t>5</w:t>
            </w:r>
          </w:p>
        </w:tc>
        <w:tc>
          <w:tcPr>
            <w:tcW w:w="3870" w:type="dxa"/>
          </w:tcPr>
          <w:p w:rsidR="00016B64" w:rsidRPr="007946D4" w:rsidRDefault="00016B64" w:rsidP="00016B64">
            <w:pPr>
              <w:pStyle w:val="Heading5"/>
              <w:ind w:firstLine="0"/>
              <w:rPr>
                <w:b w:val="0"/>
                <w:sz w:val="20"/>
                <w:u w:val="none"/>
              </w:rPr>
            </w:pPr>
            <w:r w:rsidRPr="007946D4">
              <w:rPr>
                <w:b w:val="0"/>
                <w:sz w:val="20"/>
                <w:u w:val="none"/>
              </w:rPr>
              <w:t>Refund Of Quarry Fees And Royalties</w:t>
            </w:r>
          </w:p>
          <w:p w:rsidR="00016B64" w:rsidRPr="00016B64" w:rsidRDefault="00016B64" w:rsidP="00016B64">
            <w:pPr>
              <w:jc w:val="both"/>
              <w:rPr>
                <w:bCs/>
                <w:sz w:val="20"/>
              </w:rPr>
            </w:pPr>
          </w:p>
        </w:tc>
        <w:tc>
          <w:tcPr>
            <w:tcW w:w="990" w:type="dxa"/>
          </w:tcPr>
          <w:p w:rsidR="00016B64" w:rsidRDefault="00016B64" w:rsidP="006E2178">
            <w:pPr>
              <w:spacing w:line="240" w:lineRule="auto"/>
              <w:jc w:val="both"/>
              <w:rPr>
                <w:bCs/>
                <w:sz w:val="18"/>
                <w:szCs w:val="20"/>
              </w:rPr>
            </w:pPr>
            <w:r>
              <w:rPr>
                <w:bCs/>
                <w:sz w:val="18"/>
                <w:szCs w:val="20"/>
              </w:rPr>
              <w:t>Clause-3</w:t>
            </w:r>
            <w:r w:rsidR="006E2178">
              <w:rPr>
                <w:bCs/>
                <w:sz w:val="18"/>
                <w:szCs w:val="20"/>
              </w:rPr>
              <w:t>3</w:t>
            </w:r>
          </w:p>
        </w:tc>
        <w:tc>
          <w:tcPr>
            <w:tcW w:w="4230" w:type="dxa"/>
          </w:tcPr>
          <w:p w:rsidR="00016B64" w:rsidRPr="00016B64" w:rsidRDefault="00016B64" w:rsidP="00710409">
            <w:pPr>
              <w:spacing w:line="240" w:lineRule="auto"/>
              <w:jc w:val="both"/>
              <w:rPr>
                <w:sz w:val="20"/>
                <w:szCs w:val="20"/>
              </w:rPr>
            </w:pPr>
            <w:r w:rsidRPr="00016B64">
              <w:rPr>
                <w:sz w:val="20"/>
              </w:rPr>
              <w:t>All quarry fees; royalist, octroi, dues, ground 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76108F" w:rsidTr="008324AD">
        <w:trPr>
          <w:trHeight w:val="204"/>
        </w:trPr>
        <w:tc>
          <w:tcPr>
            <w:tcW w:w="558" w:type="dxa"/>
          </w:tcPr>
          <w:p w:rsidR="001436ED" w:rsidRDefault="006E2178" w:rsidP="0076108F">
            <w:pPr>
              <w:pStyle w:val="Default"/>
              <w:rPr>
                <w:sz w:val="20"/>
                <w:szCs w:val="20"/>
              </w:rPr>
            </w:pPr>
            <w:r>
              <w:rPr>
                <w:sz w:val="20"/>
                <w:szCs w:val="20"/>
              </w:rPr>
              <w:t>4</w:t>
            </w:r>
            <w:r w:rsidR="001F2FD7">
              <w:rPr>
                <w:sz w:val="20"/>
                <w:szCs w:val="20"/>
              </w:rPr>
              <w:t>6</w:t>
            </w:r>
          </w:p>
        </w:tc>
        <w:tc>
          <w:tcPr>
            <w:tcW w:w="3870" w:type="dxa"/>
          </w:tcPr>
          <w:p w:rsidR="001436ED" w:rsidRPr="001436ED" w:rsidRDefault="001436ED" w:rsidP="001436ED">
            <w:pPr>
              <w:jc w:val="both"/>
              <w:rPr>
                <w:bCs/>
                <w:sz w:val="20"/>
              </w:rPr>
            </w:pPr>
            <w:r w:rsidRPr="001436ED">
              <w:rPr>
                <w:bCs/>
                <w:sz w:val="20"/>
              </w:rPr>
              <w:t>Compensation under the workmen's compensation act.</w:t>
            </w:r>
          </w:p>
          <w:p w:rsidR="001436ED" w:rsidRPr="007946D4" w:rsidRDefault="001436ED" w:rsidP="00016B64">
            <w:pPr>
              <w:pStyle w:val="Heading5"/>
              <w:ind w:firstLine="0"/>
              <w:rPr>
                <w:b w:val="0"/>
                <w:sz w:val="20"/>
                <w:u w:val="none"/>
              </w:rPr>
            </w:pPr>
          </w:p>
        </w:tc>
        <w:tc>
          <w:tcPr>
            <w:tcW w:w="990" w:type="dxa"/>
          </w:tcPr>
          <w:p w:rsidR="001436ED" w:rsidRDefault="001436ED" w:rsidP="00ED2DBB">
            <w:pPr>
              <w:spacing w:line="240" w:lineRule="auto"/>
              <w:jc w:val="both"/>
              <w:rPr>
                <w:bCs/>
                <w:sz w:val="18"/>
                <w:szCs w:val="20"/>
              </w:rPr>
            </w:pPr>
            <w:r>
              <w:rPr>
                <w:bCs/>
                <w:sz w:val="18"/>
                <w:szCs w:val="20"/>
              </w:rPr>
              <w:t>Clause-3</w:t>
            </w:r>
            <w:r w:rsidR="006E2178">
              <w:rPr>
                <w:bCs/>
                <w:sz w:val="18"/>
                <w:szCs w:val="20"/>
              </w:rPr>
              <w:t>4</w:t>
            </w:r>
          </w:p>
        </w:tc>
        <w:tc>
          <w:tcPr>
            <w:tcW w:w="4230" w:type="dxa"/>
          </w:tcPr>
          <w:p w:rsidR="001436ED" w:rsidRPr="00016B64" w:rsidRDefault="001436ED" w:rsidP="00E4006E">
            <w:pPr>
              <w:spacing w:line="240" w:lineRule="auto"/>
              <w:jc w:val="both"/>
              <w:rPr>
                <w:sz w:val="20"/>
              </w:rPr>
            </w:pPr>
            <w:r w:rsidRPr="001436ED">
              <w:rPr>
                <w:sz w:val="20"/>
              </w:rPr>
              <w:t>The Contractor shall be responsible for and shall pay any compensation Act, 1923 (VIII of 1923), (hereinafter called the said Act) as amended upto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 liabilities in relation to the current Government or local legislation with respect to the Labour Laws and other Fringe benefits like Health and Insurance cover. Old Age Benefits etc. for all his labour including the administrative and supervisory staff.</w:t>
            </w:r>
          </w:p>
        </w:tc>
      </w:tr>
      <w:tr w:rsidR="001436ED" w:rsidRPr="0076108F" w:rsidTr="008324AD">
        <w:trPr>
          <w:trHeight w:val="204"/>
        </w:trPr>
        <w:tc>
          <w:tcPr>
            <w:tcW w:w="558" w:type="dxa"/>
          </w:tcPr>
          <w:p w:rsidR="001436ED" w:rsidRDefault="006E2178" w:rsidP="0076108F">
            <w:pPr>
              <w:pStyle w:val="Default"/>
              <w:rPr>
                <w:sz w:val="20"/>
                <w:szCs w:val="20"/>
              </w:rPr>
            </w:pPr>
            <w:r>
              <w:rPr>
                <w:sz w:val="20"/>
                <w:szCs w:val="20"/>
              </w:rPr>
              <w:t>4</w:t>
            </w:r>
            <w:r w:rsidR="001F2FD7">
              <w:rPr>
                <w:sz w:val="20"/>
                <w:szCs w:val="20"/>
              </w:rPr>
              <w:t>7</w:t>
            </w:r>
          </w:p>
        </w:tc>
        <w:tc>
          <w:tcPr>
            <w:tcW w:w="3870" w:type="dxa"/>
          </w:tcPr>
          <w:p w:rsidR="001436ED" w:rsidRPr="001436ED" w:rsidRDefault="001436ED" w:rsidP="001436ED">
            <w:pPr>
              <w:jc w:val="both"/>
              <w:rPr>
                <w:bCs/>
                <w:sz w:val="20"/>
              </w:rPr>
            </w:pPr>
            <w:r w:rsidRPr="001436ED">
              <w:rPr>
                <w:bCs/>
                <w:sz w:val="20"/>
              </w:rPr>
              <w:t>Claim For Quantities As Per Scope Of Work Shown On Drawings</w:t>
            </w:r>
          </w:p>
          <w:p w:rsidR="001436ED" w:rsidRPr="001436ED" w:rsidRDefault="001436ED" w:rsidP="001436ED">
            <w:pPr>
              <w:jc w:val="both"/>
              <w:rPr>
                <w:bCs/>
                <w:sz w:val="20"/>
              </w:rPr>
            </w:pPr>
          </w:p>
        </w:tc>
        <w:tc>
          <w:tcPr>
            <w:tcW w:w="990" w:type="dxa"/>
          </w:tcPr>
          <w:p w:rsidR="001436ED" w:rsidRDefault="001436ED" w:rsidP="006E2178">
            <w:pPr>
              <w:spacing w:line="240" w:lineRule="auto"/>
              <w:jc w:val="center"/>
              <w:rPr>
                <w:bCs/>
                <w:sz w:val="18"/>
                <w:szCs w:val="20"/>
              </w:rPr>
            </w:pPr>
            <w:r>
              <w:rPr>
                <w:bCs/>
                <w:sz w:val="18"/>
                <w:szCs w:val="20"/>
              </w:rPr>
              <w:t>Clause-3</w:t>
            </w:r>
            <w:r w:rsidR="006E2178">
              <w:rPr>
                <w:bCs/>
                <w:sz w:val="18"/>
                <w:szCs w:val="20"/>
              </w:rPr>
              <w:t>5</w:t>
            </w:r>
            <w:r>
              <w:rPr>
                <w:bCs/>
                <w:sz w:val="18"/>
                <w:szCs w:val="20"/>
              </w:rPr>
              <w:t>A</w:t>
            </w:r>
          </w:p>
        </w:tc>
        <w:tc>
          <w:tcPr>
            <w:tcW w:w="4230" w:type="dxa"/>
          </w:tcPr>
          <w:p w:rsidR="001436ED" w:rsidRPr="001436ED" w:rsidRDefault="001436ED" w:rsidP="00710409">
            <w:pPr>
              <w:spacing w:line="240" w:lineRule="auto"/>
              <w:jc w:val="both"/>
              <w:rPr>
                <w:sz w:val="20"/>
              </w:rPr>
            </w:pPr>
            <w:r w:rsidRPr="001436ED">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76108F" w:rsidTr="008324AD">
        <w:trPr>
          <w:trHeight w:val="204"/>
        </w:trPr>
        <w:tc>
          <w:tcPr>
            <w:tcW w:w="558" w:type="dxa"/>
          </w:tcPr>
          <w:p w:rsidR="000C05B9" w:rsidRDefault="001F2FD7" w:rsidP="006E2178">
            <w:pPr>
              <w:pStyle w:val="Default"/>
              <w:rPr>
                <w:sz w:val="20"/>
                <w:szCs w:val="20"/>
              </w:rPr>
            </w:pPr>
            <w:r>
              <w:rPr>
                <w:sz w:val="20"/>
                <w:szCs w:val="20"/>
              </w:rPr>
              <w:t>48</w:t>
            </w:r>
          </w:p>
        </w:tc>
        <w:tc>
          <w:tcPr>
            <w:tcW w:w="3870" w:type="dxa"/>
          </w:tcPr>
          <w:p w:rsidR="000C05B9" w:rsidRPr="001436ED" w:rsidRDefault="000C05B9" w:rsidP="001436ED">
            <w:pPr>
              <w:jc w:val="both"/>
              <w:rPr>
                <w:bCs/>
                <w:sz w:val="20"/>
              </w:rPr>
            </w:pPr>
            <w:r>
              <w:rPr>
                <w:bCs/>
                <w:sz w:val="20"/>
              </w:rPr>
              <w:t>----- do----</w:t>
            </w:r>
          </w:p>
        </w:tc>
        <w:tc>
          <w:tcPr>
            <w:tcW w:w="990" w:type="dxa"/>
          </w:tcPr>
          <w:p w:rsidR="000C05B9" w:rsidRDefault="000C05B9" w:rsidP="006E2178">
            <w:pPr>
              <w:spacing w:line="240" w:lineRule="auto"/>
              <w:jc w:val="center"/>
              <w:rPr>
                <w:bCs/>
                <w:sz w:val="18"/>
                <w:szCs w:val="20"/>
              </w:rPr>
            </w:pPr>
            <w:r>
              <w:rPr>
                <w:bCs/>
                <w:sz w:val="18"/>
                <w:szCs w:val="20"/>
              </w:rPr>
              <w:t>Clause-3</w:t>
            </w:r>
            <w:r w:rsidR="006E2178">
              <w:rPr>
                <w:bCs/>
                <w:sz w:val="18"/>
                <w:szCs w:val="20"/>
              </w:rPr>
              <w:t>5</w:t>
            </w:r>
            <w:r>
              <w:rPr>
                <w:bCs/>
                <w:sz w:val="18"/>
                <w:szCs w:val="20"/>
              </w:rPr>
              <w:t>B</w:t>
            </w:r>
          </w:p>
        </w:tc>
        <w:tc>
          <w:tcPr>
            <w:tcW w:w="4230" w:type="dxa"/>
          </w:tcPr>
          <w:p w:rsidR="000C05B9" w:rsidRPr="001436ED" w:rsidRDefault="000C05B9" w:rsidP="00710409">
            <w:pPr>
              <w:spacing w:line="240" w:lineRule="auto"/>
              <w:jc w:val="both"/>
              <w:rPr>
                <w:sz w:val="20"/>
              </w:rPr>
            </w:pPr>
            <w:r w:rsidRPr="000C05B9">
              <w:rPr>
                <w:sz w:val="20"/>
              </w:rPr>
              <w:t xml:space="preserve">Where due to the change of specification or scope or work or due to additions in size and quantum of the work the total cost of the work increases upto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the </w:t>
            </w:r>
            <w:r w:rsidRPr="00CE3C12">
              <w:rPr>
                <w:b/>
                <w:i/>
                <w:sz w:val="20"/>
              </w:rPr>
              <w:t>MEMORANDUM</w:t>
            </w:r>
            <w:r w:rsidRPr="000C05B9">
              <w:rPr>
                <w:sz w:val="20"/>
              </w:rPr>
              <w:t xml:space="preserve"> it will be optional for the Contractor to decline to take up the additional work provided always that no work shall be left in incomplete or in unfinished shape irrespective of the total Cost of the work. </w:t>
            </w:r>
            <w:r w:rsidRPr="000C05B9">
              <w:rPr>
                <w:sz w:val="20"/>
              </w:rPr>
              <w:lastRenderedPageBreak/>
              <w:t>Where, however, the Contractor agrees to take up the additional work, there shall be no financial limit to it and that the entire work shall be done at the same rates and under the same terms and conditions as the main tender.</w:t>
            </w:r>
          </w:p>
        </w:tc>
      </w:tr>
      <w:tr w:rsidR="007913B7" w:rsidRPr="0076108F" w:rsidTr="008324AD">
        <w:trPr>
          <w:trHeight w:val="204"/>
        </w:trPr>
        <w:tc>
          <w:tcPr>
            <w:tcW w:w="558" w:type="dxa"/>
          </w:tcPr>
          <w:p w:rsidR="007913B7" w:rsidRDefault="001F2FD7" w:rsidP="006E2178">
            <w:pPr>
              <w:pStyle w:val="Default"/>
              <w:rPr>
                <w:sz w:val="20"/>
                <w:szCs w:val="20"/>
              </w:rPr>
            </w:pPr>
            <w:r>
              <w:rPr>
                <w:sz w:val="20"/>
                <w:szCs w:val="20"/>
              </w:rPr>
              <w:lastRenderedPageBreak/>
              <w:t>49</w:t>
            </w:r>
          </w:p>
        </w:tc>
        <w:tc>
          <w:tcPr>
            <w:tcW w:w="3870" w:type="dxa"/>
          </w:tcPr>
          <w:p w:rsidR="007913B7" w:rsidRPr="007913B7" w:rsidRDefault="007913B7" w:rsidP="007913B7">
            <w:pPr>
              <w:pStyle w:val="Heading5"/>
              <w:ind w:firstLine="0"/>
              <w:rPr>
                <w:b w:val="0"/>
                <w:sz w:val="20"/>
                <w:u w:val="none"/>
              </w:rPr>
            </w:pPr>
            <w:r w:rsidRPr="007913B7">
              <w:rPr>
                <w:b w:val="0"/>
                <w:sz w:val="20"/>
                <w:u w:val="none"/>
              </w:rPr>
              <w:t>Employment Of Feminine Labour</w:t>
            </w:r>
          </w:p>
          <w:p w:rsidR="007913B7" w:rsidRDefault="007913B7" w:rsidP="001436ED">
            <w:pPr>
              <w:jc w:val="both"/>
              <w:rPr>
                <w:bCs/>
                <w:sz w:val="20"/>
              </w:rPr>
            </w:pPr>
          </w:p>
        </w:tc>
        <w:tc>
          <w:tcPr>
            <w:tcW w:w="990" w:type="dxa"/>
          </w:tcPr>
          <w:p w:rsidR="007913B7" w:rsidRDefault="007913B7" w:rsidP="001436ED">
            <w:pPr>
              <w:spacing w:line="240" w:lineRule="auto"/>
              <w:jc w:val="center"/>
              <w:rPr>
                <w:bCs/>
                <w:sz w:val="18"/>
                <w:szCs w:val="20"/>
              </w:rPr>
            </w:pPr>
            <w:r>
              <w:rPr>
                <w:bCs/>
                <w:sz w:val="18"/>
                <w:szCs w:val="20"/>
              </w:rPr>
              <w:t>Clause-3</w:t>
            </w:r>
            <w:r w:rsidR="006E2178">
              <w:rPr>
                <w:bCs/>
                <w:sz w:val="18"/>
                <w:szCs w:val="20"/>
              </w:rPr>
              <w:t>6</w:t>
            </w:r>
          </w:p>
        </w:tc>
        <w:tc>
          <w:tcPr>
            <w:tcW w:w="4230" w:type="dxa"/>
          </w:tcPr>
          <w:p w:rsidR="007913B7" w:rsidRPr="000C05B9" w:rsidRDefault="007913B7" w:rsidP="00710409">
            <w:pPr>
              <w:spacing w:line="240" w:lineRule="auto"/>
              <w:jc w:val="both"/>
              <w:rPr>
                <w:sz w:val="20"/>
              </w:rPr>
            </w:pPr>
            <w:r w:rsidRPr="007913B7">
              <w:rPr>
                <w:sz w:val="20"/>
              </w:rPr>
              <w:t xml:space="preserve">The Contractor shall employ any feminine; convict or other labour of a particular kind of class if ordered in writing to do so by the </w:t>
            </w:r>
            <w:r w:rsidR="00665FCE">
              <w:rPr>
                <w:sz w:val="20"/>
              </w:rPr>
              <w:t>Executive Engineer (Works)</w:t>
            </w:r>
            <w:r>
              <w:rPr>
                <w:sz w:val="20"/>
              </w:rPr>
              <w:t>.</w:t>
            </w:r>
          </w:p>
        </w:tc>
      </w:tr>
      <w:tr w:rsidR="007913B7" w:rsidRPr="0076108F" w:rsidTr="008324AD">
        <w:trPr>
          <w:trHeight w:val="204"/>
        </w:trPr>
        <w:tc>
          <w:tcPr>
            <w:tcW w:w="558" w:type="dxa"/>
          </w:tcPr>
          <w:p w:rsidR="007913B7" w:rsidRDefault="007913B7" w:rsidP="006E2178">
            <w:pPr>
              <w:pStyle w:val="Default"/>
              <w:rPr>
                <w:sz w:val="20"/>
                <w:szCs w:val="20"/>
              </w:rPr>
            </w:pPr>
            <w:r>
              <w:rPr>
                <w:sz w:val="20"/>
                <w:szCs w:val="20"/>
              </w:rPr>
              <w:t>5</w:t>
            </w:r>
            <w:r w:rsidR="001F2FD7">
              <w:rPr>
                <w:sz w:val="20"/>
                <w:szCs w:val="20"/>
              </w:rPr>
              <w:t>0</w:t>
            </w:r>
          </w:p>
        </w:tc>
        <w:tc>
          <w:tcPr>
            <w:tcW w:w="3870" w:type="dxa"/>
          </w:tcPr>
          <w:p w:rsidR="007913B7" w:rsidRPr="007913B7" w:rsidRDefault="007913B7" w:rsidP="007913B7">
            <w:pPr>
              <w:jc w:val="both"/>
              <w:rPr>
                <w:sz w:val="20"/>
              </w:rPr>
            </w:pPr>
            <w:r w:rsidRPr="007913B7">
              <w:rPr>
                <w:bCs/>
                <w:sz w:val="20"/>
              </w:rPr>
              <w:t>Claim For Compensation For Delay In The Execution Of Work</w:t>
            </w:r>
          </w:p>
          <w:p w:rsidR="007913B7" w:rsidRPr="007913B7" w:rsidRDefault="007913B7" w:rsidP="007913B7">
            <w:pPr>
              <w:pStyle w:val="Heading5"/>
              <w:ind w:firstLine="0"/>
              <w:rPr>
                <w:b w:val="0"/>
                <w:sz w:val="20"/>
                <w:u w:val="none"/>
              </w:rPr>
            </w:pPr>
          </w:p>
        </w:tc>
        <w:tc>
          <w:tcPr>
            <w:tcW w:w="990" w:type="dxa"/>
          </w:tcPr>
          <w:p w:rsidR="007913B7" w:rsidRDefault="007913B7" w:rsidP="001436ED">
            <w:pPr>
              <w:spacing w:line="240" w:lineRule="auto"/>
              <w:jc w:val="center"/>
              <w:rPr>
                <w:bCs/>
                <w:sz w:val="18"/>
                <w:szCs w:val="20"/>
              </w:rPr>
            </w:pPr>
            <w:r>
              <w:rPr>
                <w:bCs/>
                <w:sz w:val="18"/>
                <w:szCs w:val="20"/>
              </w:rPr>
              <w:t>Clause-3</w:t>
            </w:r>
            <w:r w:rsidR="006E2178">
              <w:rPr>
                <w:bCs/>
                <w:sz w:val="18"/>
                <w:szCs w:val="20"/>
              </w:rPr>
              <w:t>7</w:t>
            </w:r>
          </w:p>
        </w:tc>
        <w:tc>
          <w:tcPr>
            <w:tcW w:w="4230" w:type="dxa"/>
          </w:tcPr>
          <w:p w:rsidR="007913B7" w:rsidRPr="007913B7" w:rsidRDefault="007913B7" w:rsidP="00710409">
            <w:pPr>
              <w:spacing w:line="240" w:lineRule="auto"/>
              <w:jc w:val="both"/>
              <w:rPr>
                <w:sz w:val="20"/>
              </w:rPr>
            </w:pPr>
            <w:r w:rsidRPr="007913B7">
              <w:rPr>
                <w:sz w:val="20"/>
              </w:rPr>
              <w:t>No compensation shall be allowed for any delay caused in the starting of the work on account of acquisition of land or, in the case of clearance works on account of any delay in accordance with the sanction to estimates.</w:t>
            </w:r>
          </w:p>
        </w:tc>
      </w:tr>
      <w:tr w:rsidR="00343EB5" w:rsidRPr="0076108F" w:rsidTr="008324AD">
        <w:trPr>
          <w:trHeight w:val="204"/>
        </w:trPr>
        <w:tc>
          <w:tcPr>
            <w:tcW w:w="558" w:type="dxa"/>
          </w:tcPr>
          <w:p w:rsidR="00343EB5" w:rsidRDefault="00343EB5" w:rsidP="006E2178">
            <w:pPr>
              <w:pStyle w:val="Default"/>
              <w:rPr>
                <w:sz w:val="20"/>
                <w:szCs w:val="20"/>
              </w:rPr>
            </w:pPr>
            <w:r>
              <w:rPr>
                <w:sz w:val="20"/>
                <w:szCs w:val="20"/>
              </w:rPr>
              <w:t>5</w:t>
            </w:r>
            <w:r w:rsidR="001F2FD7">
              <w:rPr>
                <w:sz w:val="20"/>
                <w:szCs w:val="20"/>
              </w:rPr>
              <w:t>1</w:t>
            </w:r>
          </w:p>
        </w:tc>
        <w:tc>
          <w:tcPr>
            <w:tcW w:w="3870" w:type="dxa"/>
          </w:tcPr>
          <w:p w:rsidR="00343EB5" w:rsidRPr="007913B7" w:rsidRDefault="00343EB5" w:rsidP="007913B7">
            <w:pPr>
              <w:jc w:val="both"/>
              <w:rPr>
                <w:bCs/>
                <w:sz w:val="20"/>
              </w:rPr>
            </w:pPr>
          </w:p>
        </w:tc>
        <w:tc>
          <w:tcPr>
            <w:tcW w:w="990" w:type="dxa"/>
          </w:tcPr>
          <w:p w:rsidR="00343EB5" w:rsidRDefault="00343EB5" w:rsidP="001436ED">
            <w:pPr>
              <w:spacing w:line="240" w:lineRule="auto"/>
              <w:jc w:val="center"/>
              <w:rPr>
                <w:bCs/>
                <w:sz w:val="18"/>
                <w:szCs w:val="20"/>
              </w:rPr>
            </w:pPr>
            <w:r>
              <w:rPr>
                <w:bCs/>
                <w:sz w:val="18"/>
                <w:szCs w:val="20"/>
              </w:rPr>
              <w:t>Clause-</w:t>
            </w:r>
            <w:r w:rsidR="006E2178">
              <w:rPr>
                <w:bCs/>
                <w:sz w:val="18"/>
                <w:szCs w:val="20"/>
              </w:rPr>
              <w:t>38</w:t>
            </w:r>
          </w:p>
        </w:tc>
        <w:tc>
          <w:tcPr>
            <w:tcW w:w="4230" w:type="dxa"/>
          </w:tcPr>
          <w:p w:rsidR="00343EB5" w:rsidRPr="007913B7" w:rsidRDefault="00527281" w:rsidP="00710409">
            <w:pPr>
              <w:spacing w:line="240" w:lineRule="auto"/>
              <w:jc w:val="both"/>
              <w:rPr>
                <w:sz w:val="20"/>
              </w:rPr>
            </w:pPr>
            <w:r w:rsidRPr="00527281">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76108F" w:rsidTr="008324AD">
        <w:trPr>
          <w:trHeight w:val="204"/>
        </w:trPr>
        <w:tc>
          <w:tcPr>
            <w:tcW w:w="558" w:type="dxa"/>
          </w:tcPr>
          <w:p w:rsidR="002068DF" w:rsidRDefault="002068DF" w:rsidP="0076108F">
            <w:pPr>
              <w:pStyle w:val="Default"/>
              <w:rPr>
                <w:sz w:val="20"/>
                <w:szCs w:val="20"/>
              </w:rPr>
            </w:pPr>
            <w:r>
              <w:rPr>
                <w:sz w:val="20"/>
                <w:szCs w:val="20"/>
              </w:rPr>
              <w:t>5</w:t>
            </w:r>
            <w:r w:rsidR="001F2FD7">
              <w:rPr>
                <w:sz w:val="20"/>
                <w:szCs w:val="20"/>
              </w:rPr>
              <w:t>2</w:t>
            </w:r>
          </w:p>
        </w:tc>
        <w:tc>
          <w:tcPr>
            <w:tcW w:w="3870" w:type="dxa"/>
          </w:tcPr>
          <w:p w:rsidR="002068DF" w:rsidRPr="002068DF" w:rsidRDefault="002068DF" w:rsidP="002068DF">
            <w:pPr>
              <w:jc w:val="both"/>
              <w:rPr>
                <w:bCs/>
                <w:sz w:val="20"/>
              </w:rPr>
            </w:pPr>
            <w:r w:rsidRPr="002068DF">
              <w:rPr>
                <w:bCs/>
                <w:sz w:val="20"/>
              </w:rPr>
              <w:t>Entering Upon Or Commencing Any Portion Of Work</w:t>
            </w:r>
          </w:p>
          <w:p w:rsidR="002068DF" w:rsidRPr="007913B7" w:rsidRDefault="002068DF" w:rsidP="007913B7">
            <w:pPr>
              <w:jc w:val="both"/>
              <w:rPr>
                <w:bCs/>
                <w:sz w:val="20"/>
              </w:rPr>
            </w:pPr>
          </w:p>
        </w:tc>
        <w:tc>
          <w:tcPr>
            <w:tcW w:w="990" w:type="dxa"/>
          </w:tcPr>
          <w:p w:rsidR="002068DF" w:rsidRDefault="002068DF" w:rsidP="006E2178">
            <w:pPr>
              <w:spacing w:line="240" w:lineRule="auto"/>
              <w:jc w:val="center"/>
              <w:rPr>
                <w:bCs/>
                <w:sz w:val="18"/>
                <w:szCs w:val="20"/>
              </w:rPr>
            </w:pPr>
            <w:r>
              <w:rPr>
                <w:bCs/>
                <w:sz w:val="18"/>
                <w:szCs w:val="20"/>
              </w:rPr>
              <w:t>Clasue-</w:t>
            </w:r>
            <w:r w:rsidR="006E2178">
              <w:rPr>
                <w:bCs/>
                <w:sz w:val="18"/>
                <w:szCs w:val="20"/>
              </w:rPr>
              <w:t>39</w:t>
            </w:r>
          </w:p>
        </w:tc>
        <w:tc>
          <w:tcPr>
            <w:tcW w:w="4230" w:type="dxa"/>
          </w:tcPr>
          <w:p w:rsidR="002068DF" w:rsidRPr="00527281" w:rsidRDefault="002068DF" w:rsidP="003A2164">
            <w:pPr>
              <w:spacing w:line="240" w:lineRule="auto"/>
              <w:jc w:val="both"/>
              <w:rPr>
                <w:sz w:val="20"/>
              </w:rPr>
            </w:pPr>
            <w:r w:rsidRPr="002068DF">
              <w:rPr>
                <w:sz w:val="20"/>
              </w:rPr>
              <w:t xml:space="preserve">The Contractor shall not enter upon or commence any portion of work except with the written authority and instructions of the </w:t>
            </w:r>
            <w:r w:rsidR="00665FCE">
              <w:rPr>
                <w:sz w:val="20"/>
              </w:rPr>
              <w:t>Executive Engineer (Works)</w:t>
            </w:r>
            <w:r w:rsidR="00665FCE" w:rsidRPr="00EF294B">
              <w:rPr>
                <w:sz w:val="20"/>
              </w:rPr>
              <w:t xml:space="preserve"> </w:t>
            </w:r>
            <w:r w:rsidRPr="002068DF">
              <w:rPr>
                <w:sz w:val="20"/>
              </w:rPr>
              <w:t>or of his subordinate- incharge of the work. Failing such authority the contractor shall have not claim to ask for measurements of or payment for work.</w:t>
            </w:r>
          </w:p>
        </w:tc>
      </w:tr>
      <w:tr w:rsidR="009A70B0" w:rsidRPr="0076108F" w:rsidTr="008324AD">
        <w:trPr>
          <w:trHeight w:val="204"/>
        </w:trPr>
        <w:tc>
          <w:tcPr>
            <w:tcW w:w="558" w:type="dxa"/>
          </w:tcPr>
          <w:p w:rsidR="009A70B0" w:rsidRDefault="009A70B0" w:rsidP="006E2178">
            <w:pPr>
              <w:pStyle w:val="Default"/>
              <w:rPr>
                <w:sz w:val="20"/>
                <w:szCs w:val="20"/>
              </w:rPr>
            </w:pPr>
            <w:r>
              <w:rPr>
                <w:sz w:val="20"/>
                <w:szCs w:val="20"/>
              </w:rPr>
              <w:t>5</w:t>
            </w:r>
            <w:r w:rsidR="001F2FD7">
              <w:rPr>
                <w:sz w:val="20"/>
                <w:szCs w:val="20"/>
              </w:rPr>
              <w:t>3</w:t>
            </w:r>
          </w:p>
        </w:tc>
        <w:tc>
          <w:tcPr>
            <w:tcW w:w="3870" w:type="dxa"/>
          </w:tcPr>
          <w:p w:rsidR="009A70B0" w:rsidRPr="009A70B0" w:rsidRDefault="009A70B0" w:rsidP="009A70B0">
            <w:pPr>
              <w:spacing w:line="240" w:lineRule="auto"/>
              <w:jc w:val="both"/>
              <w:rPr>
                <w:sz w:val="20"/>
              </w:rPr>
            </w:pPr>
            <w:r w:rsidRPr="009A70B0">
              <w:rPr>
                <w:bCs/>
                <w:sz w:val="20"/>
              </w:rPr>
              <w:t>Minimum age of persons employed. The employment of donkeys or other animals</w:t>
            </w:r>
          </w:p>
          <w:p w:rsidR="009A70B0" w:rsidRPr="002068DF" w:rsidRDefault="009A70B0" w:rsidP="002068DF">
            <w:pPr>
              <w:jc w:val="both"/>
              <w:rPr>
                <w:bCs/>
                <w:sz w:val="20"/>
              </w:rPr>
            </w:pPr>
          </w:p>
        </w:tc>
        <w:tc>
          <w:tcPr>
            <w:tcW w:w="990" w:type="dxa"/>
          </w:tcPr>
          <w:p w:rsidR="009A70B0" w:rsidRDefault="009A70B0" w:rsidP="006E2178">
            <w:pPr>
              <w:spacing w:line="240" w:lineRule="auto"/>
              <w:jc w:val="center"/>
              <w:rPr>
                <w:bCs/>
                <w:sz w:val="18"/>
                <w:szCs w:val="20"/>
              </w:rPr>
            </w:pPr>
            <w:r>
              <w:rPr>
                <w:bCs/>
                <w:sz w:val="18"/>
                <w:szCs w:val="20"/>
              </w:rPr>
              <w:t>Clasue-4</w:t>
            </w:r>
            <w:r w:rsidR="006E2178">
              <w:rPr>
                <w:bCs/>
                <w:sz w:val="18"/>
                <w:szCs w:val="20"/>
              </w:rPr>
              <w:t>0</w:t>
            </w:r>
          </w:p>
        </w:tc>
        <w:tc>
          <w:tcPr>
            <w:tcW w:w="4230" w:type="dxa"/>
          </w:tcPr>
          <w:p w:rsidR="009A70B0" w:rsidRPr="009A70B0" w:rsidRDefault="009A70B0" w:rsidP="00710409">
            <w:pPr>
              <w:spacing w:line="240" w:lineRule="auto"/>
              <w:jc w:val="both"/>
              <w:rPr>
                <w:sz w:val="20"/>
              </w:rPr>
            </w:pPr>
            <w:r w:rsidRPr="009A70B0">
              <w:rPr>
                <w:sz w:val="20"/>
              </w:rPr>
              <w:t>(i)</w:t>
            </w:r>
            <w:r w:rsidRPr="009A70B0">
              <w:rPr>
                <w:sz w:val="20"/>
              </w:rPr>
              <w:tab/>
              <w:t>No contractor shall employ any person who is under the .age of 12 years.</w:t>
            </w:r>
          </w:p>
          <w:p w:rsidR="009A70B0" w:rsidRPr="009A70B0" w:rsidRDefault="009A70B0" w:rsidP="00710409">
            <w:pPr>
              <w:spacing w:line="240" w:lineRule="auto"/>
              <w:jc w:val="both"/>
              <w:rPr>
                <w:sz w:val="20"/>
              </w:rPr>
            </w:pPr>
            <w:r w:rsidRPr="009A70B0">
              <w:rPr>
                <w:sz w:val="20"/>
              </w:rPr>
              <w:t>(ii)</w:t>
            </w:r>
            <w:r w:rsidRPr="009A70B0">
              <w:rPr>
                <w:sz w:val="20"/>
              </w:rPr>
              <w:tab/>
              <w:t>No contractor shall employ donkeys or other animals with breeching of string or   thin rope. The breeching must be at least thread should be of tape (Nawar).</w:t>
            </w:r>
          </w:p>
          <w:p w:rsidR="009A70B0" w:rsidRPr="009A70B0" w:rsidRDefault="009A70B0" w:rsidP="00710409">
            <w:pPr>
              <w:spacing w:line="240" w:lineRule="auto"/>
              <w:jc w:val="both"/>
              <w:rPr>
                <w:sz w:val="20"/>
              </w:rPr>
            </w:pPr>
            <w:r w:rsidRPr="009A70B0">
              <w:rPr>
                <w:sz w:val="20"/>
              </w:rPr>
              <w:t>(iii)</w:t>
            </w:r>
            <w:r w:rsidRPr="009A70B0">
              <w:rPr>
                <w:sz w:val="20"/>
              </w:rPr>
              <w:tab/>
              <w:t>No animal suffering from sores, lameness or emaciation or which is immature shall be employed or the work.</w:t>
            </w:r>
          </w:p>
          <w:p w:rsidR="009A70B0" w:rsidRPr="009A70B0" w:rsidRDefault="009A70B0" w:rsidP="00710409">
            <w:pPr>
              <w:spacing w:line="240" w:lineRule="auto"/>
              <w:jc w:val="both"/>
              <w:rPr>
                <w:sz w:val="20"/>
              </w:rPr>
            </w:pPr>
            <w:r w:rsidRPr="009A70B0">
              <w:rPr>
                <w:sz w:val="20"/>
              </w:rPr>
              <w:t>(iv)</w:t>
            </w:r>
            <w:r w:rsidRPr="009A70B0">
              <w:rPr>
                <w:sz w:val="20"/>
              </w:rPr>
              <w:tab/>
              <w:t>The Contractor shall not employ any labour who has any contagious disease or is a habitual narcotic user or is as sick and unfit for manual labour as to create a hazard for his health or life.</w:t>
            </w:r>
          </w:p>
          <w:p w:rsidR="009A70B0" w:rsidRPr="009A70B0" w:rsidRDefault="009A70B0" w:rsidP="00710409">
            <w:pPr>
              <w:spacing w:line="240" w:lineRule="auto"/>
              <w:jc w:val="both"/>
              <w:rPr>
                <w:sz w:val="20"/>
              </w:rPr>
            </w:pPr>
            <w:r w:rsidRPr="009A70B0">
              <w:rPr>
                <w:sz w:val="20"/>
              </w:rPr>
              <w:t>(v)</w:t>
            </w:r>
            <w:r w:rsidRPr="009A70B0">
              <w:rPr>
                <w:sz w:val="20"/>
              </w:rPr>
              <w:tab/>
              <w:t xml:space="preserve">The </w:t>
            </w:r>
            <w:r w:rsidR="00011AC4">
              <w:rPr>
                <w:sz w:val="20"/>
              </w:rPr>
              <w:t>Executive Engineer (Works)</w:t>
            </w:r>
            <w:r w:rsidRPr="009A70B0">
              <w:rPr>
                <w:sz w:val="20"/>
              </w:rPr>
              <w:t xml:space="preserve"> or his </w:t>
            </w:r>
            <w:r w:rsidRPr="009A70B0">
              <w:rPr>
                <w:sz w:val="20"/>
              </w:rPr>
              <w:lastRenderedPageBreak/>
              <w:t>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2068DF" w:rsidRDefault="009A70B0" w:rsidP="00710409">
            <w:pPr>
              <w:spacing w:line="240" w:lineRule="auto"/>
              <w:jc w:val="both"/>
              <w:rPr>
                <w:sz w:val="20"/>
              </w:rPr>
            </w:pPr>
            <w:r w:rsidRPr="009A70B0">
              <w:rPr>
                <w:sz w:val="20"/>
              </w:rPr>
              <w:t>Any Contractor who does not accept these conditions shall not be allowed to tender for works and his name shall be removed from the list of Contractors.</w:t>
            </w:r>
          </w:p>
        </w:tc>
      </w:tr>
      <w:tr w:rsidR="00183178" w:rsidRPr="0076108F" w:rsidTr="008324AD">
        <w:trPr>
          <w:trHeight w:val="204"/>
        </w:trPr>
        <w:tc>
          <w:tcPr>
            <w:tcW w:w="558" w:type="dxa"/>
          </w:tcPr>
          <w:p w:rsidR="00183178" w:rsidRDefault="00183178" w:rsidP="0076108F">
            <w:pPr>
              <w:pStyle w:val="Default"/>
              <w:rPr>
                <w:sz w:val="20"/>
                <w:szCs w:val="20"/>
              </w:rPr>
            </w:pPr>
            <w:r>
              <w:rPr>
                <w:sz w:val="20"/>
                <w:szCs w:val="20"/>
              </w:rPr>
              <w:lastRenderedPageBreak/>
              <w:t>5</w:t>
            </w:r>
            <w:r w:rsidR="001F2FD7">
              <w:rPr>
                <w:sz w:val="20"/>
                <w:szCs w:val="20"/>
              </w:rPr>
              <w:t>4</w:t>
            </w:r>
          </w:p>
        </w:tc>
        <w:tc>
          <w:tcPr>
            <w:tcW w:w="3870" w:type="dxa"/>
          </w:tcPr>
          <w:p w:rsidR="006311B4" w:rsidRPr="006311B4" w:rsidRDefault="006311B4" w:rsidP="006311B4">
            <w:pPr>
              <w:pStyle w:val="Heading5"/>
              <w:ind w:firstLine="0"/>
              <w:rPr>
                <w:b w:val="0"/>
                <w:sz w:val="20"/>
                <w:u w:val="none"/>
              </w:rPr>
            </w:pPr>
            <w:r w:rsidRPr="006311B4">
              <w:rPr>
                <w:b w:val="0"/>
                <w:sz w:val="20"/>
                <w:u w:val="none"/>
              </w:rPr>
              <w:t>Pakistan Timber To Be Used</w:t>
            </w:r>
          </w:p>
          <w:p w:rsidR="00183178" w:rsidRPr="009A70B0" w:rsidRDefault="00183178" w:rsidP="009A70B0">
            <w:pPr>
              <w:spacing w:line="240" w:lineRule="auto"/>
              <w:jc w:val="both"/>
              <w:rPr>
                <w:bCs/>
                <w:sz w:val="20"/>
              </w:rPr>
            </w:pPr>
          </w:p>
        </w:tc>
        <w:tc>
          <w:tcPr>
            <w:tcW w:w="990" w:type="dxa"/>
          </w:tcPr>
          <w:p w:rsidR="00183178" w:rsidRDefault="00183178" w:rsidP="009A70B0">
            <w:pPr>
              <w:spacing w:line="240" w:lineRule="auto"/>
              <w:jc w:val="center"/>
              <w:rPr>
                <w:bCs/>
                <w:sz w:val="18"/>
                <w:szCs w:val="20"/>
              </w:rPr>
            </w:pPr>
            <w:r>
              <w:rPr>
                <w:bCs/>
                <w:sz w:val="18"/>
                <w:szCs w:val="20"/>
              </w:rPr>
              <w:t>Clause-4</w:t>
            </w:r>
            <w:r w:rsidR="00FD637F">
              <w:rPr>
                <w:bCs/>
                <w:sz w:val="18"/>
                <w:szCs w:val="20"/>
              </w:rPr>
              <w:t>1</w:t>
            </w:r>
          </w:p>
        </w:tc>
        <w:tc>
          <w:tcPr>
            <w:tcW w:w="4230" w:type="dxa"/>
          </w:tcPr>
          <w:p w:rsidR="00183178" w:rsidRPr="009A70B0" w:rsidRDefault="006311B4" w:rsidP="00710409">
            <w:pPr>
              <w:spacing w:line="240" w:lineRule="auto"/>
              <w:jc w:val="both"/>
              <w:rPr>
                <w:sz w:val="20"/>
              </w:rPr>
            </w:pPr>
            <w:r w:rsidRPr="006311B4">
              <w:rPr>
                <w:sz w:val="20"/>
              </w:rPr>
              <w:t>As for as possible Pakistan Timbers shall be used and where for any reason this is not practicable preference shall be given to imported timber of approved origin and quality.</w:t>
            </w:r>
          </w:p>
        </w:tc>
      </w:tr>
      <w:tr w:rsidR="00A14D84" w:rsidRPr="0076108F" w:rsidTr="008324AD">
        <w:trPr>
          <w:trHeight w:val="204"/>
        </w:trPr>
        <w:tc>
          <w:tcPr>
            <w:tcW w:w="558" w:type="dxa"/>
          </w:tcPr>
          <w:p w:rsidR="00A14D84" w:rsidRDefault="00A14D84" w:rsidP="00FD637F">
            <w:pPr>
              <w:pStyle w:val="Default"/>
              <w:rPr>
                <w:sz w:val="20"/>
                <w:szCs w:val="20"/>
              </w:rPr>
            </w:pPr>
            <w:r>
              <w:rPr>
                <w:sz w:val="20"/>
                <w:szCs w:val="20"/>
              </w:rPr>
              <w:t>5</w:t>
            </w:r>
            <w:r w:rsidR="001F2FD7">
              <w:rPr>
                <w:sz w:val="20"/>
                <w:szCs w:val="20"/>
              </w:rPr>
              <w:t>5</w:t>
            </w:r>
          </w:p>
        </w:tc>
        <w:tc>
          <w:tcPr>
            <w:tcW w:w="3870" w:type="dxa"/>
          </w:tcPr>
          <w:p w:rsidR="00A14D84" w:rsidRPr="00A14D84" w:rsidRDefault="00A14D84" w:rsidP="00A14D84">
            <w:pPr>
              <w:jc w:val="both"/>
              <w:rPr>
                <w:sz w:val="20"/>
              </w:rPr>
            </w:pPr>
            <w:r w:rsidRPr="00A14D84">
              <w:rPr>
                <w:bCs/>
                <w:sz w:val="20"/>
              </w:rPr>
              <w:t>Certificate For Concessionary Freight Of Charges From The Railway</w:t>
            </w:r>
          </w:p>
          <w:p w:rsidR="00A14D84" w:rsidRPr="006311B4" w:rsidRDefault="00A14D84" w:rsidP="006311B4">
            <w:pPr>
              <w:pStyle w:val="Heading5"/>
              <w:ind w:firstLine="0"/>
              <w:rPr>
                <w:b w:val="0"/>
                <w:sz w:val="20"/>
                <w:u w:val="none"/>
              </w:rPr>
            </w:pPr>
          </w:p>
        </w:tc>
        <w:tc>
          <w:tcPr>
            <w:tcW w:w="990" w:type="dxa"/>
          </w:tcPr>
          <w:p w:rsidR="00A14D84" w:rsidRDefault="00A14D84" w:rsidP="009A70B0">
            <w:pPr>
              <w:spacing w:line="240" w:lineRule="auto"/>
              <w:jc w:val="center"/>
              <w:rPr>
                <w:bCs/>
                <w:sz w:val="18"/>
                <w:szCs w:val="20"/>
              </w:rPr>
            </w:pPr>
            <w:r>
              <w:rPr>
                <w:bCs/>
                <w:sz w:val="18"/>
                <w:szCs w:val="20"/>
              </w:rPr>
              <w:t>Clause-4</w:t>
            </w:r>
            <w:r w:rsidR="00FD637F">
              <w:rPr>
                <w:bCs/>
                <w:sz w:val="18"/>
                <w:szCs w:val="20"/>
              </w:rPr>
              <w:t>2</w:t>
            </w:r>
          </w:p>
        </w:tc>
        <w:tc>
          <w:tcPr>
            <w:tcW w:w="4230" w:type="dxa"/>
          </w:tcPr>
          <w:p w:rsidR="00A14D84" w:rsidRPr="006311B4" w:rsidRDefault="00A14D84" w:rsidP="00710409">
            <w:pPr>
              <w:spacing w:line="240" w:lineRule="auto"/>
              <w:jc w:val="both"/>
              <w:rPr>
                <w:sz w:val="20"/>
              </w:rPr>
            </w:pPr>
            <w:r w:rsidRPr="00A14D84">
              <w:rPr>
                <w:sz w:val="20"/>
              </w:rPr>
              <w:t xml:space="preserve">If any materials are required to be conveyed by rail, the Contractors will be granted certificates by the </w:t>
            </w:r>
            <w:r w:rsidR="00665FCE">
              <w:rPr>
                <w:sz w:val="20"/>
              </w:rPr>
              <w:t>Executive Engineer (Works)</w:t>
            </w:r>
            <w:r w:rsidR="00665FCE" w:rsidRPr="00EF294B">
              <w:rPr>
                <w:sz w:val="20"/>
              </w:rPr>
              <w:t xml:space="preserve"> </w:t>
            </w:r>
            <w:r w:rsidRPr="00A14D84">
              <w:rPr>
                <w:sz w:val="20"/>
              </w:rPr>
              <w:t>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76108F" w:rsidTr="008324AD">
        <w:trPr>
          <w:trHeight w:val="204"/>
        </w:trPr>
        <w:tc>
          <w:tcPr>
            <w:tcW w:w="558" w:type="dxa"/>
          </w:tcPr>
          <w:p w:rsidR="001D486F" w:rsidRDefault="00FD637F" w:rsidP="0076108F">
            <w:pPr>
              <w:pStyle w:val="Default"/>
              <w:rPr>
                <w:sz w:val="20"/>
                <w:szCs w:val="20"/>
              </w:rPr>
            </w:pPr>
            <w:r>
              <w:rPr>
                <w:sz w:val="20"/>
                <w:szCs w:val="20"/>
              </w:rPr>
              <w:t>5</w:t>
            </w:r>
            <w:r w:rsidR="001F2FD7">
              <w:rPr>
                <w:sz w:val="20"/>
                <w:szCs w:val="20"/>
              </w:rPr>
              <w:t>6</w:t>
            </w:r>
          </w:p>
        </w:tc>
        <w:tc>
          <w:tcPr>
            <w:tcW w:w="3870" w:type="dxa"/>
          </w:tcPr>
          <w:p w:rsidR="001D486F" w:rsidRPr="00A14D84" w:rsidRDefault="001D486F" w:rsidP="001D486F">
            <w:pPr>
              <w:jc w:val="both"/>
              <w:rPr>
                <w:bCs/>
                <w:sz w:val="20"/>
              </w:rPr>
            </w:pPr>
            <w:r w:rsidRPr="001D486F">
              <w:rPr>
                <w:bCs/>
                <w:sz w:val="20"/>
              </w:rPr>
              <w:t>Recovery Of Dues From Contractor As Arrears Of As Land Revenue</w:t>
            </w:r>
          </w:p>
        </w:tc>
        <w:tc>
          <w:tcPr>
            <w:tcW w:w="990" w:type="dxa"/>
          </w:tcPr>
          <w:p w:rsidR="001D486F" w:rsidRDefault="001D486F" w:rsidP="00FD637F">
            <w:pPr>
              <w:spacing w:line="240" w:lineRule="auto"/>
              <w:jc w:val="center"/>
              <w:rPr>
                <w:bCs/>
                <w:sz w:val="18"/>
                <w:szCs w:val="20"/>
              </w:rPr>
            </w:pPr>
            <w:r>
              <w:rPr>
                <w:bCs/>
                <w:sz w:val="18"/>
                <w:szCs w:val="20"/>
              </w:rPr>
              <w:t>Clause-4</w:t>
            </w:r>
            <w:r w:rsidR="00FD637F">
              <w:rPr>
                <w:bCs/>
                <w:sz w:val="18"/>
                <w:szCs w:val="20"/>
              </w:rPr>
              <w:t>3</w:t>
            </w:r>
          </w:p>
        </w:tc>
        <w:tc>
          <w:tcPr>
            <w:tcW w:w="4230" w:type="dxa"/>
          </w:tcPr>
          <w:p w:rsidR="001D486F" w:rsidRDefault="001D486F" w:rsidP="00710409">
            <w:pPr>
              <w:spacing w:line="240" w:lineRule="auto"/>
              <w:jc w:val="both"/>
              <w:rPr>
                <w:sz w:val="20"/>
              </w:rPr>
            </w:pPr>
            <w:r w:rsidRPr="001D486F">
              <w:rPr>
                <w:sz w:val="20"/>
              </w:rPr>
              <w:t>Any sum due to the University by the Contractor shall be liable for recovery as arrears of Land Revenue.</w:t>
            </w:r>
          </w:p>
          <w:p w:rsidR="002336B5" w:rsidRPr="00A14D84" w:rsidRDefault="002336B5" w:rsidP="00710409">
            <w:pPr>
              <w:spacing w:line="240" w:lineRule="auto"/>
              <w:jc w:val="both"/>
              <w:rPr>
                <w:sz w:val="20"/>
              </w:rPr>
            </w:pPr>
          </w:p>
        </w:tc>
      </w:tr>
      <w:tr w:rsidR="001D486F" w:rsidRPr="0076108F" w:rsidTr="008324AD">
        <w:trPr>
          <w:trHeight w:val="204"/>
        </w:trPr>
        <w:tc>
          <w:tcPr>
            <w:tcW w:w="558" w:type="dxa"/>
          </w:tcPr>
          <w:p w:rsidR="001D486F" w:rsidRDefault="003969B1" w:rsidP="0076108F">
            <w:pPr>
              <w:pStyle w:val="Default"/>
              <w:rPr>
                <w:sz w:val="20"/>
                <w:szCs w:val="20"/>
              </w:rPr>
            </w:pPr>
            <w:r>
              <w:rPr>
                <w:sz w:val="20"/>
                <w:szCs w:val="20"/>
              </w:rPr>
              <w:t>5</w:t>
            </w:r>
            <w:r w:rsidR="001F2FD7">
              <w:rPr>
                <w:sz w:val="20"/>
                <w:szCs w:val="20"/>
              </w:rPr>
              <w:t>7</w:t>
            </w:r>
          </w:p>
        </w:tc>
        <w:tc>
          <w:tcPr>
            <w:tcW w:w="3870" w:type="dxa"/>
          </w:tcPr>
          <w:p w:rsidR="001D486F" w:rsidRPr="001D486F" w:rsidRDefault="001D486F" w:rsidP="001D486F">
            <w:pPr>
              <w:pStyle w:val="Heading6"/>
              <w:rPr>
                <w:b w:val="0"/>
                <w:sz w:val="20"/>
                <w:u w:val="none"/>
              </w:rPr>
            </w:pPr>
            <w:r w:rsidRPr="001D486F">
              <w:rPr>
                <w:b w:val="0"/>
                <w:sz w:val="20"/>
                <w:u w:val="none"/>
              </w:rPr>
              <w:t>Partnership Of M.L.As Is Forbidden</w:t>
            </w:r>
          </w:p>
          <w:p w:rsidR="001D486F" w:rsidRPr="001D486F" w:rsidRDefault="001D486F" w:rsidP="001D486F">
            <w:pPr>
              <w:jc w:val="both"/>
              <w:rPr>
                <w:bCs/>
                <w:sz w:val="20"/>
              </w:rPr>
            </w:pPr>
          </w:p>
        </w:tc>
        <w:tc>
          <w:tcPr>
            <w:tcW w:w="990" w:type="dxa"/>
          </w:tcPr>
          <w:p w:rsidR="001D486F" w:rsidRDefault="001D486F" w:rsidP="009A70B0">
            <w:pPr>
              <w:spacing w:line="240" w:lineRule="auto"/>
              <w:jc w:val="center"/>
              <w:rPr>
                <w:bCs/>
                <w:sz w:val="18"/>
                <w:szCs w:val="20"/>
              </w:rPr>
            </w:pPr>
            <w:r>
              <w:rPr>
                <w:bCs/>
                <w:sz w:val="18"/>
                <w:szCs w:val="20"/>
              </w:rPr>
              <w:t>Clause-4</w:t>
            </w:r>
            <w:r w:rsidR="003969B1">
              <w:rPr>
                <w:bCs/>
                <w:sz w:val="18"/>
                <w:szCs w:val="20"/>
              </w:rPr>
              <w:t>4</w:t>
            </w:r>
          </w:p>
        </w:tc>
        <w:tc>
          <w:tcPr>
            <w:tcW w:w="4230" w:type="dxa"/>
          </w:tcPr>
          <w:p w:rsidR="001D486F" w:rsidRDefault="001D486F" w:rsidP="00710409">
            <w:pPr>
              <w:spacing w:line="240" w:lineRule="auto"/>
              <w:jc w:val="both"/>
              <w:rPr>
                <w:sz w:val="20"/>
              </w:rPr>
            </w:pPr>
            <w:r w:rsidRPr="001D486F">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p w:rsidR="002336B5" w:rsidRPr="001D486F" w:rsidRDefault="002336B5" w:rsidP="00710409">
            <w:pPr>
              <w:spacing w:line="240" w:lineRule="auto"/>
              <w:jc w:val="both"/>
              <w:rPr>
                <w:sz w:val="20"/>
              </w:rPr>
            </w:pPr>
          </w:p>
        </w:tc>
      </w:tr>
      <w:tr w:rsidR="00DF0357" w:rsidRPr="0076108F" w:rsidTr="008324AD">
        <w:trPr>
          <w:trHeight w:val="204"/>
        </w:trPr>
        <w:tc>
          <w:tcPr>
            <w:tcW w:w="558" w:type="dxa"/>
          </w:tcPr>
          <w:p w:rsidR="00DF0357" w:rsidRDefault="001F2FD7" w:rsidP="0076108F">
            <w:pPr>
              <w:pStyle w:val="Default"/>
              <w:rPr>
                <w:sz w:val="20"/>
                <w:szCs w:val="20"/>
              </w:rPr>
            </w:pPr>
            <w:r>
              <w:rPr>
                <w:sz w:val="20"/>
                <w:szCs w:val="20"/>
              </w:rPr>
              <w:t>58</w:t>
            </w:r>
          </w:p>
        </w:tc>
        <w:tc>
          <w:tcPr>
            <w:tcW w:w="3870" w:type="dxa"/>
          </w:tcPr>
          <w:p w:rsidR="00DF0357" w:rsidRPr="00DF0357" w:rsidRDefault="00DF0357" w:rsidP="00DF0357">
            <w:pPr>
              <w:pStyle w:val="Heading5"/>
              <w:ind w:firstLine="0"/>
              <w:rPr>
                <w:b w:val="0"/>
                <w:sz w:val="20"/>
                <w:u w:val="none"/>
              </w:rPr>
            </w:pPr>
            <w:r w:rsidRPr="00DF0357">
              <w:rPr>
                <w:b w:val="0"/>
                <w:sz w:val="20"/>
                <w:u w:val="none"/>
              </w:rPr>
              <w:t>Payment Of Taxes</w:t>
            </w:r>
          </w:p>
          <w:p w:rsidR="00DF0357" w:rsidRPr="001D486F" w:rsidRDefault="00DF0357" w:rsidP="001D486F">
            <w:pPr>
              <w:pStyle w:val="Heading6"/>
              <w:rPr>
                <w:b w:val="0"/>
                <w:sz w:val="20"/>
                <w:u w:val="none"/>
              </w:rPr>
            </w:pPr>
          </w:p>
        </w:tc>
        <w:tc>
          <w:tcPr>
            <w:tcW w:w="990" w:type="dxa"/>
          </w:tcPr>
          <w:p w:rsidR="00DF0357" w:rsidRDefault="00DF0357" w:rsidP="009A70B0">
            <w:pPr>
              <w:spacing w:line="240" w:lineRule="auto"/>
              <w:jc w:val="center"/>
              <w:rPr>
                <w:bCs/>
                <w:sz w:val="18"/>
                <w:szCs w:val="20"/>
              </w:rPr>
            </w:pPr>
            <w:r>
              <w:rPr>
                <w:bCs/>
                <w:sz w:val="18"/>
                <w:szCs w:val="20"/>
              </w:rPr>
              <w:t>Clasue-4</w:t>
            </w:r>
            <w:r w:rsidR="003969B1">
              <w:rPr>
                <w:bCs/>
                <w:sz w:val="18"/>
                <w:szCs w:val="20"/>
              </w:rPr>
              <w:t>5</w:t>
            </w:r>
          </w:p>
        </w:tc>
        <w:tc>
          <w:tcPr>
            <w:tcW w:w="4230" w:type="dxa"/>
          </w:tcPr>
          <w:p w:rsidR="00DF0357" w:rsidRDefault="00DF0357" w:rsidP="00710409">
            <w:pPr>
              <w:spacing w:line="240" w:lineRule="auto"/>
              <w:jc w:val="both"/>
              <w:rPr>
                <w:sz w:val="20"/>
              </w:rPr>
            </w:pPr>
            <w:r w:rsidRPr="00DF0357">
              <w:rPr>
                <w:sz w:val="20"/>
              </w:rPr>
              <w:t>The contractor firmly holds himself responsible to get himself registered under Income Tax and Sales Tax Rules and to pay these and all other Government and local taxes due to him from time to time in accordance with the Government instructions.</w:t>
            </w:r>
          </w:p>
          <w:p w:rsidR="002336B5" w:rsidRPr="001D486F" w:rsidRDefault="002336B5" w:rsidP="00710409">
            <w:pPr>
              <w:spacing w:line="240" w:lineRule="auto"/>
              <w:jc w:val="both"/>
              <w:rPr>
                <w:sz w:val="20"/>
              </w:rPr>
            </w:pPr>
          </w:p>
        </w:tc>
      </w:tr>
      <w:tr w:rsidR="0046332B" w:rsidRPr="0076108F" w:rsidTr="008324AD">
        <w:trPr>
          <w:trHeight w:val="204"/>
        </w:trPr>
        <w:tc>
          <w:tcPr>
            <w:tcW w:w="558" w:type="dxa"/>
          </w:tcPr>
          <w:p w:rsidR="0046332B" w:rsidRDefault="001F2FD7" w:rsidP="003969B1">
            <w:pPr>
              <w:pStyle w:val="Default"/>
              <w:rPr>
                <w:sz w:val="20"/>
                <w:szCs w:val="20"/>
              </w:rPr>
            </w:pPr>
            <w:r>
              <w:rPr>
                <w:sz w:val="20"/>
                <w:szCs w:val="20"/>
              </w:rPr>
              <w:t>59</w:t>
            </w:r>
          </w:p>
        </w:tc>
        <w:tc>
          <w:tcPr>
            <w:tcW w:w="3870" w:type="dxa"/>
          </w:tcPr>
          <w:p w:rsidR="0046332B" w:rsidRPr="0046332B" w:rsidRDefault="0046332B" w:rsidP="0046332B">
            <w:pPr>
              <w:pStyle w:val="Heading5"/>
              <w:ind w:firstLine="0"/>
              <w:rPr>
                <w:b w:val="0"/>
                <w:sz w:val="20"/>
                <w:u w:val="none"/>
              </w:rPr>
            </w:pPr>
            <w:r w:rsidRPr="0046332B">
              <w:rPr>
                <w:b w:val="0"/>
                <w:sz w:val="20"/>
                <w:u w:val="none"/>
              </w:rPr>
              <w:t>Interest Or Share Of University Servant In The Work</w:t>
            </w:r>
          </w:p>
          <w:p w:rsidR="0046332B" w:rsidRPr="00DF0357" w:rsidRDefault="0046332B" w:rsidP="00DF0357">
            <w:pPr>
              <w:pStyle w:val="Heading5"/>
              <w:ind w:firstLine="0"/>
              <w:rPr>
                <w:b w:val="0"/>
                <w:sz w:val="20"/>
                <w:u w:val="none"/>
              </w:rPr>
            </w:pPr>
          </w:p>
        </w:tc>
        <w:tc>
          <w:tcPr>
            <w:tcW w:w="990" w:type="dxa"/>
          </w:tcPr>
          <w:p w:rsidR="0046332B" w:rsidRDefault="0046332B" w:rsidP="009A70B0">
            <w:pPr>
              <w:spacing w:line="240" w:lineRule="auto"/>
              <w:jc w:val="center"/>
              <w:rPr>
                <w:bCs/>
                <w:sz w:val="18"/>
                <w:szCs w:val="20"/>
              </w:rPr>
            </w:pPr>
            <w:r>
              <w:rPr>
                <w:bCs/>
                <w:sz w:val="18"/>
                <w:szCs w:val="20"/>
              </w:rPr>
              <w:lastRenderedPageBreak/>
              <w:t>Clause-4</w:t>
            </w:r>
            <w:r w:rsidR="003969B1">
              <w:rPr>
                <w:bCs/>
                <w:sz w:val="18"/>
                <w:szCs w:val="20"/>
              </w:rPr>
              <w:t>6</w:t>
            </w:r>
          </w:p>
        </w:tc>
        <w:tc>
          <w:tcPr>
            <w:tcW w:w="4230" w:type="dxa"/>
          </w:tcPr>
          <w:p w:rsidR="002336B5" w:rsidRPr="00DF0357" w:rsidRDefault="0046332B" w:rsidP="002336B5">
            <w:pPr>
              <w:spacing w:line="240" w:lineRule="auto"/>
              <w:jc w:val="both"/>
              <w:rPr>
                <w:sz w:val="20"/>
              </w:rPr>
            </w:pPr>
            <w:r w:rsidRPr="0046332B">
              <w:rPr>
                <w:sz w:val="20"/>
              </w:rPr>
              <w:t xml:space="preserve">The Contractor shall certify that no University Servant, Government servants or a servant of a </w:t>
            </w:r>
            <w:r w:rsidRPr="0046332B">
              <w:rPr>
                <w:sz w:val="20"/>
              </w:rPr>
              <w:lastRenderedPageBreak/>
              <w:t xml:space="preserve">Corporate Body directly controlled by the Government has directly or indirectly any share or interest in this work. </w:t>
            </w:r>
          </w:p>
        </w:tc>
      </w:tr>
      <w:tr w:rsidR="007172B2" w:rsidRPr="0076108F" w:rsidTr="008324AD">
        <w:trPr>
          <w:trHeight w:val="204"/>
        </w:trPr>
        <w:tc>
          <w:tcPr>
            <w:tcW w:w="558" w:type="dxa"/>
          </w:tcPr>
          <w:p w:rsidR="007172B2" w:rsidRDefault="007172B2" w:rsidP="003969B1">
            <w:pPr>
              <w:pStyle w:val="Default"/>
              <w:rPr>
                <w:sz w:val="20"/>
                <w:szCs w:val="20"/>
              </w:rPr>
            </w:pPr>
            <w:r>
              <w:rPr>
                <w:sz w:val="20"/>
                <w:szCs w:val="20"/>
              </w:rPr>
              <w:lastRenderedPageBreak/>
              <w:t>6</w:t>
            </w:r>
            <w:r w:rsidR="001F2FD7">
              <w:rPr>
                <w:sz w:val="20"/>
                <w:szCs w:val="20"/>
              </w:rPr>
              <w:t>0</w:t>
            </w:r>
          </w:p>
        </w:tc>
        <w:tc>
          <w:tcPr>
            <w:tcW w:w="3870" w:type="dxa"/>
          </w:tcPr>
          <w:p w:rsidR="007172B2" w:rsidRPr="0046332B" w:rsidRDefault="007172B2" w:rsidP="0046332B">
            <w:pPr>
              <w:pStyle w:val="Heading5"/>
              <w:ind w:firstLine="0"/>
              <w:rPr>
                <w:b w:val="0"/>
                <w:sz w:val="20"/>
                <w:u w:val="none"/>
              </w:rPr>
            </w:pPr>
          </w:p>
        </w:tc>
        <w:tc>
          <w:tcPr>
            <w:tcW w:w="990" w:type="dxa"/>
          </w:tcPr>
          <w:p w:rsidR="007172B2" w:rsidRDefault="007172B2" w:rsidP="009A70B0">
            <w:pPr>
              <w:spacing w:line="240" w:lineRule="auto"/>
              <w:jc w:val="center"/>
              <w:rPr>
                <w:bCs/>
                <w:sz w:val="18"/>
                <w:szCs w:val="20"/>
              </w:rPr>
            </w:pPr>
            <w:r>
              <w:rPr>
                <w:bCs/>
                <w:sz w:val="18"/>
                <w:szCs w:val="20"/>
              </w:rPr>
              <w:t>Clause-4</w:t>
            </w:r>
            <w:r w:rsidR="003969B1">
              <w:rPr>
                <w:bCs/>
                <w:sz w:val="18"/>
                <w:szCs w:val="20"/>
              </w:rPr>
              <w:t>7</w:t>
            </w:r>
          </w:p>
        </w:tc>
        <w:tc>
          <w:tcPr>
            <w:tcW w:w="4230" w:type="dxa"/>
          </w:tcPr>
          <w:p w:rsidR="006D7177" w:rsidRPr="0046332B" w:rsidRDefault="007172B2" w:rsidP="006D7177">
            <w:pPr>
              <w:spacing w:line="240" w:lineRule="auto"/>
              <w:jc w:val="both"/>
              <w:rPr>
                <w:sz w:val="20"/>
              </w:rPr>
            </w:pPr>
            <w:r w:rsidRPr="007172B2">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76108F" w:rsidTr="008324AD">
        <w:trPr>
          <w:trHeight w:val="204"/>
        </w:trPr>
        <w:tc>
          <w:tcPr>
            <w:tcW w:w="558" w:type="dxa"/>
          </w:tcPr>
          <w:p w:rsidR="00CD6A6D" w:rsidRDefault="00CD6A6D" w:rsidP="003969B1">
            <w:pPr>
              <w:pStyle w:val="Default"/>
              <w:rPr>
                <w:sz w:val="20"/>
                <w:szCs w:val="20"/>
              </w:rPr>
            </w:pPr>
            <w:r>
              <w:rPr>
                <w:sz w:val="20"/>
                <w:szCs w:val="20"/>
              </w:rPr>
              <w:t>6</w:t>
            </w:r>
            <w:r w:rsidR="001F2FD7">
              <w:rPr>
                <w:sz w:val="20"/>
                <w:szCs w:val="20"/>
              </w:rPr>
              <w:t>1</w:t>
            </w:r>
          </w:p>
        </w:tc>
        <w:tc>
          <w:tcPr>
            <w:tcW w:w="3870" w:type="dxa"/>
          </w:tcPr>
          <w:p w:rsidR="00CD6A6D" w:rsidRPr="0046332B" w:rsidRDefault="00CD6A6D" w:rsidP="0046332B">
            <w:pPr>
              <w:pStyle w:val="Heading5"/>
              <w:ind w:firstLine="0"/>
              <w:rPr>
                <w:b w:val="0"/>
                <w:sz w:val="20"/>
                <w:u w:val="none"/>
              </w:rPr>
            </w:pPr>
          </w:p>
        </w:tc>
        <w:tc>
          <w:tcPr>
            <w:tcW w:w="990" w:type="dxa"/>
          </w:tcPr>
          <w:p w:rsidR="00CD6A6D" w:rsidRDefault="00CD6A6D" w:rsidP="00CD6A6D">
            <w:pPr>
              <w:spacing w:line="240" w:lineRule="auto"/>
              <w:jc w:val="center"/>
              <w:rPr>
                <w:bCs/>
                <w:sz w:val="18"/>
                <w:szCs w:val="20"/>
              </w:rPr>
            </w:pPr>
            <w:r>
              <w:rPr>
                <w:bCs/>
                <w:sz w:val="18"/>
                <w:szCs w:val="20"/>
              </w:rPr>
              <w:t>Clause-</w:t>
            </w:r>
            <w:r w:rsidR="003969B1">
              <w:rPr>
                <w:bCs/>
                <w:sz w:val="18"/>
                <w:szCs w:val="20"/>
              </w:rPr>
              <w:t>48</w:t>
            </w:r>
          </w:p>
        </w:tc>
        <w:tc>
          <w:tcPr>
            <w:tcW w:w="4230" w:type="dxa"/>
          </w:tcPr>
          <w:p w:rsidR="006D7177" w:rsidRPr="00F51B4B" w:rsidRDefault="0049120C" w:rsidP="002336B5">
            <w:pPr>
              <w:spacing w:line="240" w:lineRule="auto"/>
              <w:jc w:val="both"/>
              <w:rPr>
                <w:color w:val="FF0000"/>
                <w:sz w:val="20"/>
              </w:rPr>
            </w:pPr>
            <w:r w:rsidRPr="0049120C">
              <w:rPr>
                <w:sz w:val="20"/>
              </w:rPr>
              <w:t>The security deposit lodged by a Contractor (in cash or recovered</w:t>
            </w:r>
            <w:r w:rsidR="0038745D">
              <w:rPr>
                <w:sz w:val="20"/>
              </w:rPr>
              <w:t xml:space="preserve"> in installments from his bills) shall be refund to him after the expiry of three months from the date on which the work is completed, provided no defects are occurred. </w:t>
            </w:r>
            <w:r>
              <w:rPr>
                <w:color w:val="FF0000"/>
                <w:sz w:val="20"/>
              </w:rPr>
              <w:t xml:space="preserve"> </w:t>
            </w:r>
          </w:p>
        </w:tc>
      </w:tr>
      <w:tr w:rsidR="00ED5A5C" w:rsidRPr="0076108F" w:rsidTr="008324AD">
        <w:trPr>
          <w:trHeight w:val="204"/>
        </w:trPr>
        <w:tc>
          <w:tcPr>
            <w:tcW w:w="558" w:type="dxa"/>
          </w:tcPr>
          <w:p w:rsidR="00ED5A5C" w:rsidRDefault="00F33957" w:rsidP="0076108F">
            <w:pPr>
              <w:pStyle w:val="Default"/>
              <w:rPr>
                <w:sz w:val="20"/>
                <w:szCs w:val="20"/>
              </w:rPr>
            </w:pPr>
            <w:r>
              <w:rPr>
                <w:sz w:val="20"/>
                <w:szCs w:val="20"/>
              </w:rPr>
              <w:t>6</w:t>
            </w:r>
            <w:r w:rsidR="001F2FD7">
              <w:rPr>
                <w:sz w:val="20"/>
                <w:szCs w:val="20"/>
              </w:rPr>
              <w:t>2</w:t>
            </w:r>
          </w:p>
        </w:tc>
        <w:tc>
          <w:tcPr>
            <w:tcW w:w="3870" w:type="dxa"/>
          </w:tcPr>
          <w:p w:rsidR="00ED5A5C" w:rsidRPr="0046332B" w:rsidRDefault="00ED5A5C" w:rsidP="0046332B">
            <w:pPr>
              <w:pStyle w:val="Heading5"/>
              <w:ind w:firstLine="0"/>
              <w:rPr>
                <w:b w:val="0"/>
                <w:sz w:val="20"/>
                <w:u w:val="none"/>
              </w:rPr>
            </w:pPr>
          </w:p>
        </w:tc>
        <w:tc>
          <w:tcPr>
            <w:tcW w:w="990" w:type="dxa"/>
          </w:tcPr>
          <w:p w:rsidR="00ED5A5C" w:rsidRDefault="00F33957" w:rsidP="00CD6A6D">
            <w:pPr>
              <w:spacing w:line="240" w:lineRule="auto"/>
              <w:jc w:val="center"/>
              <w:rPr>
                <w:bCs/>
                <w:sz w:val="18"/>
                <w:szCs w:val="20"/>
              </w:rPr>
            </w:pPr>
            <w:r>
              <w:rPr>
                <w:bCs/>
                <w:sz w:val="18"/>
                <w:szCs w:val="20"/>
              </w:rPr>
              <w:t>Clause-</w:t>
            </w:r>
            <w:r w:rsidR="003969B1">
              <w:rPr>
                <w:bCs/>
                <w:sz w:val="18"/>
                <w:szCs w:val="20"/>
              </w:rPr>
              <w:t>49</w:t>
            </w:r>
          </w:p>
        </w:tc>
        <w:tc>
          <w:tcPr>
            <w:tcW w:w="4230" w:type="dxa"/>
          </w:tcPr>
          <w:p w:rsidR="00F33957" w:rsidRPr="00F33957" w:rsidRDefault="00F33957" w:rsidP="00710409">
            <w:pPr>
              <w:spacing w:line="240" w:lineRule="auto"/>
              <w:jc w:val="both"/>
              <w:rPr>
                <w:sz w:val="20"/>
              </w:rPr>
            </w:pPr>
            <w:r w:rsidRPr="00F33957">
              <w:rPr>
                <w:sz w:val="20"/>
              </w:rPr>
              <w:t>The Contractor shall employ at his cost at the site of work for effective planning, supervision and control of the work, adequate, full time Director engineering staff and trained and experience licensed electricians and mechanics of respective trade in addition to the usual team of following scales:</w:t>
            </w:r>
          </w:p>
          <w:p w:rsidR="00F33957" w:rsidRPr="00F33957" w:rsidRDefault="00F33957" w:rsidP="00710409">
            <w:pPr>
              <w:spacing w:line="240" w:lineRule="auto"/>
              <w:jc w:val="both"/>
              <w:rPr>
                <w:sz w:val="20"/>
              </w:rPr>
            </w:pPr>
            <w:r w:rsidRPr="00F33957">
              <w:rPr>
                <w:sz w:val="20"/>
              </w:rPr>
              <w:t>Work costing upto Rs. 15.0 lacs         :</w:t>
            </w:r>
            <w:r w:rsidRPr="00F33957">
              <w:rPr>
                <w:sz w:val="20"/>
              </w:rPr>
              <w:tab/>
            </w:r>
            <w:r w:rsidRPr="00F33957">
              <w:rPr>
                <w:sz w:val="20"/>
              </w:rPr>
              <w:tab/>
              <w:t>A Diploma holder.</w:t>
            </w:r>
          </w:p>
          <w:p w:rsidR="00F33957" w:rsidRDefault="00F33957" w:rsidP="00710409">
            <w:pPr>
              <w:spacing w:line="240" w:lineRule="auto"/>
              <w:jc w:val="both"/>
              <w:rPr>
                <w:sz w:val="20"/>
              </w:rPr>
            </w:pPr>
            <w:r w:rsidRPr="00F33957">
              <w:rPr>
                <w:sz w:val="20"/>
              </w:rPr>
              <w:t>Work costing over Rs. 15.0 Lacs         :</w:t>
            </w:r>
            <w:r w:rsidRPr="00F33957">
              <w:rPr>
                <w:sz w:val="20"/>
              </w:rPr>
              <w:tab/>
            </w:r>
            <w:r w:rsidRPr="00F33957">
              <w:rPr>
                <w:sz w:val="20"/>
              </w:rPr>
              <w:tab/>
              <w:t xml:space="preserve">A Professional Engineer </w:t>
            </w:r>
          </w:p>
          <w:p w:rsidR="00F33957" w:rsidRDefault="00F33957" w:rsidP="00710409">
            <w:pPr>
              <w:spacing w:line="240" w:lineRule="auto"/>
              <w:jc w:val="both"/>
              <w:rPr>
                <w:sz w:val="20"/>
              </w:rPr>
            </w:pPr>
            <w:r w:rsidRPr="00F33957">
              <w:rPr>
                <w:sz w:val="20"/>
              </w:rPr>
              <w:t>Registered with Pakistan</w:t>
            </w:r>
          </w:p>
          <w:p w:rsidR="00F33957" w:rsidRDefault="00F33957" w:rsidP="00710409">
            <w:pPr>
              <w:spacing w:line="240" w:lineRule="auto"/>
              <w:jc w:val="both"/>
              <w:rPr>
                <w:sz w:val="20"/>
              </w:rPr>
            </w:pPr>
            <w:r w:rsidRPr="00F33957">
              <w:rPr>
                <w:sz w:val="20"/>
              </w:rPr>
              <w:t>Engineering Council.</w:t>
            </w:r>
          </w:p>
          <w:p w:rsidR="00ED5A5C" w:rsidRPr="00CD6A6D" w:rsidRDefault="00F33957" w:rsidP="00710409">
            <w:pPr>
              <w:spacing w:line="240" w:lineRule="auto"/>
              <w:jc w:val="both"/>
              <w:rPr>
                <w:sz w:val="20"/>
              </w:rPr>
            </w:pPr>
            <w:r w:rsidRPr="00F33957">
              <w:rPr>
                <w:sz w:val="20"/>
              </w:rPr>
              <w:t xml:space="preserve">Such persons work on the job shall be deemed to the authorized agents at site of the Contractor and shall receive all orders &amp; instructions of the </w:t>
            </w:r>
            <w:r w:rsidR="00011AC4">
              <w:rPr>
                <w:sz w:val="20"/>
              </w:rPr>
              <w:t>Executive Engineer (Works)</w:t>
            </w:r>
            <w:r w:rsidRPr="00F33957">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76108F" w:rsidTr="008324AD">
        <w:trPr>
          <w:trHeight w:val="204"/>
        </w:trPr>
        <w:tc>
          <w:tcPr>
            <w:tcW w:w="558" w:type="dxa"/>
          </w:tcPr>
          <w:p w:rsidR="00B14448" w:rsidRDefault="00B14448" w:rsidP="0076108F">
            <w:pPr>
              <w:pStyle w:val="Default"/>
              <w:rPr>
                <w:sz w:val="20"/>
                <w:szCs w:val="20"/>
              </w:rPr>
            </w:pPr>
            <w:r>
              <w:rPr>
                <w:sz w:val="20"/>
                <w:szCs w:val="20"/>
              </w:rPr>
              <w:t>6</w:t>
            </w:r>
            <w:r w:rsidR="001F2FD7">
              <w:rPr>
                <w:sz w:val="20"/>
                <w:szCs w:val="20"/>
              </w:rPr>
              <w:t>3</w:t>
            </w:r>
          </w:p>
        </w:tc>
        <w:tc>
          <w:tcPr>
            <w:tcW w:w="3870" w:type="dxa"/>
          </w:tcPr>
          <w:p w:rsidR="00B14448" w:rsidRPr="0046332B" w:rsidRDefault="00B14448" w:rsidP="0046332B">
            <w:pPr>
              <w:pStyle w:val="Heading5"/>
              <w:ind w:firstLine="0"/>
              <w:rPr>
                <w:b w:val="0"/>
                <w:sz w:val="20"/>
                <w:u w:val="none"/>
              </w:rPr>
            </w:pPr>
          </w:p>
        </w:tc>
        <w:tc>
          <w:tcPr>
            <w:tcW w:w="990" w:type="dxa"/>
          </w:tcPr>
          <w:p w:rsidR="00B14448" w:rsidRDefault="00B14448" w:rsidP="003969B1">
            <w:pPr>
              <w:spacing w:line="240" w:lineRule="auto"/>
              <w:jc w:val="center"/>
              <w:rPr>
                <w:bCs/>
                <w:sz w:val="18"/>
                <w:szCs w:val="20"/>
              </w:rPr>
            </w:pPr>
            <w:r>
              <w:rPr>
                <w:bCs/>
                <w:sz w:val="18"/>
                <w:szCs w:val="20"/>
              </w:rPr>
              <w:t>Clause-5</w:t>
            </w:r>
            <w:r w:rsidR="003969B1">
              <w:rPr>
                <w:bCs/>
                <w:sz w:val="18"/>
                <w:szCs w:val="20"/>
              </w:rPr>
              <w:t>0</w:t>
            </w:r>
          </w:p>
        </w:tc>
        <w:tc>
          <w:tcPr>
            <w:tcW w:w="4230" w:type="dxa"/>
          </w:tcPr>
          <w:p w:rsidR="00B14448" w:rsidRPr="00F33957" w:rsidRDefault="00B14448" w:rsidP="00710409">
            <w:pPr>
              <w:spacing w:line="240" w:lineRule="auto"/>
              <w:jc w:val="both"/>
              <w:rPr>
                <w:sz w:val="20"/>
              </w:rPr>
            </w:pPr>
            <w:r w:rsidRPr="00B14448">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w:t>
            </w:r>
            <w:r w:rsidRPr="00B14448">
              <w:rPr>
                <w:sz w:val="20"/>
              </w:rPr>
              <w:lastRenderedPageBreak/>
              <w:t xml:space="preserve">decisions has been otherwise provided for and or regards the right of and obligations of the parties as the result of such termination shall be referred for arbitration to such person or a board with the mutual consent of the </w:t>
            </w:r>
            <w:r w:rsidR="00011AC4">
              <w:rPr>
                <w:sz w:val="20"/>
              </w:rPr>
              <w:t>Executive Engineer (Works)</w:t>
            </w:r>
            <w:r w:rsidRPr="00B14448">
              <w:rPr>
                <w:sz w:val="20"/>
              </w:rPr>
              <w:t xml:space="preserve"> 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76108F" w:rsidTr="008324AD">
        <w:trPr>
          <w:trHeight w:val="204"/>
        </w:trPr>
        <w:tc>
          <w:tcPr>
            <w:tcW w:w="558" w:type="dxa"/>
          </w:tcPr>
          <w:p w:rsidR="00F919D5" w:rsidRDefault="00F919D5" w:rsidP="003969B1">
            <w:pPr>
              <w:pStyle w:val="Default"/>
              <w:rPr>
                <w:sz w:val="20"/>
                <w:szCs w:val="20"/>
              </w:rPr>
            </w:pPr>
            <w:r>
              <w:rPr>
                <w:sz w:val="20"/>
                <w:szCs w:val="20"/>
              </w:rPr>
              <w:lastRenderedPageBreak/>
              <w:t>6</w:t>
            </w:r>
            <w:r w:rsidR="001F2FD7">
              <w:rPr>
                <w:sz w:val="20"/>
                <w:szCs w:val="20"/>
              </w:rPr>
              <w:t>4</w:t>
            </w:r>
          </w:p>
        </w:tc>
        <w:tc>
          <w:tcPr>
            <w:tcW w:w="3870" w:type="dxa"/>
          </w:tcPr>
          <w:p w:rsidR="00F919D5" w:rsidRPr="00F919D5" w:rsidRDefault="00F919D5" w:rsidP="00F919D5">
            <w:pPr>
              <w:pStyle w:val="Heading5"/>
              <w:ind w:firstLine="0"/>
              <w:rPr>
                <w:b w:val="0"/>
                <w:sz w:val="22"/>
                <w:u w:val="none"/>
              </w:rPr>
            </w:pPr>
            <w:r w:rsidRPr="00F919D5">
              <w:rPr>
                <w:b w:val="0"/>
                <w:sz w:val="22"/>
                <w:u w:val="none"/>
              </w:rPr>
              <w:t>Force Majeure</w:t>
            </w:r>
          </w:p>
          <w:p w:rsidR="00F919D5" w:rsidRPr="0046332B" w:rsidRDefault="00F919D5" w:rsidP="0046332B">
            <w:pPr>
              <w:pStyle w:val="Heading5"/>
              <w:ind w:firstLine="0"/>
              <w:rPr>
                <w:b w:val="0"/>
                <w:sz w:val="20"/>
                <w:u w:val="none"/>
              </w:rPr>
            </w:pPr>
          </w:p>
        </w:tc>
        <w:tc>
          <w:tcPr>
            <w:tcW w:w="990" w:type="dxa"/>
          </w:tcPr>
          <w:p w:rsidR="00F919D5" w:rsidRDefault="00F919D5" w:rsidP="00CD6A6D">
            <w:pPr>
              <w:spacing w:line="240" w:lineRule="auto"/>
              <w:jc w:val="center"/>
              <w:rPr>
                <w:bCs/>
                <w:sz w:val="18"/>
                <w:szCs w:val="20"/>
              </w:rPr>
            </w:pPr>
            <w:r>
              <w:rPr>
                <w:bCs/>
                <w:sz w:val="18"/>
                <w:szCs w:val="20"/>
              </w:rPr>
              <w:t>Clause-5</w:t>
            </w:r>
            <w:r w:rsidR="003969B1">
              <w:rPr>
                <w:bCs/>
                <w:sz w:val="18"/>
                <w:szCs w:val="20"/>
              </w:rPr>
              <w:t>1</w:t>
            </w:r>
          </w:p>
        </w:tc>
        <w:tc>
          <w:tcPr>
            <w:tcW w:w="4230" w:type="dxa"/>
          </w:tcPr>
          <w:p w:rsidR="00F919D5" w:rsidRPr="00B14448" w:rsidRDefault="00AF0544" w:rsidP="00710409">
            <w:pPr>
              <w:spacing w:line="240" w:lineRule="auto"/>
              <w:jc w:val="both"/>
              <w:rPr>
                <w:sz w:val="20"/>
              </w:rPr>
            </w:pPr>
            <w:r w:rsidRPr="00AF0544">
              <w:rPr>
                <w:sz w:val="20"/>
              </w:rPr>
              <w:t xml:space="preserve">The parties shall not be considered to be at default in the execution of their contractual obligations or any of them to the extent that the execution of such obligations or any of them is delayed or omitted by cause of force 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inspite of the exercise is unable to </w:t>
            </w:r>
            <w:r w:rsidR="00AF1B90" w:rsidRPr="00AF0544">
              <w:rPr>
                <w:sz w:val="20"/>
              </w:rPr>
              <w:t>overcome</w:t>
            </w:r>
            <w:r w:rsidRPr="00AF0544">
              <w:rPr>
                <w:sz w:val="20"/>
              </w:rPr>
              <w:t>.</w:t>
            </w:r>
          </w:p>
        </w:tc>
      </w:tr>
    </w:tbl>
    <w:p w:rsidR="00E247EF" w:rsidRDefault="00E247EF" w:rsidP="00C218CD">
      <w:pPr>
        <w:jc w:val="both"/>
        <w:rPr>
          <w:sz w:val="20"/>
        </w:rPr>
      </w:pPr>
    </w:p>
    <w:p w:rsidR="00E247EF" w:rsidRDefault="00E247EF">
      <w:pPr>
        <w:rPr>
          <w:sz w:val="20"/>
        </w:rPr>
      </w:pPr>
      <w:r>
        <w:rPr>
          <w:sz w:val="20"/>
        </w:rPr>
        <w:br w:type="page"/>
      </w: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D35DB" w:rsidRDefault="00FB6906" w:rsidP="00C218CD">
      <w:pPr>
        <w:jc w:val="both"/>
        <w:rPr>
          <w:sz w:val="20"/>
        </w:rPr>
      </w:pPr>
      <w:r>
        <w:rPr>
          <w:noProof/>
          <w:sz w:val="20"/>
        </w:rPr>
        <w:pict>
          <v:shape id="_x0000_s1028" type="#_x0000_t202" style="position:absolute;left:0;text-align:left;margin-left:0;margin-top:0;width:241.5pt;height:66.4pt;z-index:251661312;mso-position-horizontal:center;mso-position-horizontal-relative:page;mso-position-vertical:center;mso-position-vertical-relative:page;mso-width-relative:margin;v-text-anchor:middle" o:allowincell="f" filled="f" strokecolor="#622423 [1605]" strokeweight="6pt">
            <v:stroke linestyle="thickThin"/>
            <v:textbox style="mso-next-textbox:#_x0000_s1028;mso-fit-shape-to-text:t" inset="10.8pt,7.2pt,10.8pt,7.2pt">
              <w:txbxContent>
                <w:p w:rsidR="002C0F5B" w:rsidRPr="00E247EF" w:rsidRDefault="002C0F5B" w:rsidP="00E247EF">
                  <w:pPr>
                    <w:pStyle w:val="Title"/>
                    <w:rPr>
                      <w:rFonts w:eastAsiaTheme="majorEastAsia"/>
                      <w:b/>
                      <w:sz w:val="40"/>
                      <w:u w:val="none"/>
                    </w:rPr>
                  </w:pPr>
                  <w:r w:rsidRPr="00E247EF">
                    <w:rPr>
                      <w:rFonts w:eastAsiaTheme="majorEastAsia"/>
                      <w:b/>
                      <w:sz w:val="40"/>
                      <w:u w:val="none"/>
                    </w:rPr>
                    <w:t>BI</w:t>
                  </w:r>
                  <w:r>
                    <w:rPr>
                      <w:rFonts w:eastAsiaTheme="majorEastAsia"/>
                      <w:b/>
                      <w:sz w:val="40"/>
                      <w:u w:val="none"/>
                    </w:rPr>
                    <w:t>LL OF QUANTITIES</w:t>
                  </w:r>
                </w:p>
              </w:txbxContent>
            </v:textbox>
            <w10:wrap type="square" anchorx="page" anchory="page"/>
          </v:shape>
        </w:pict>
      </w: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500365" w:rsidRDefault="00500365" w:rsidP="00500365">
      <w:pPr>
        <w:spacing w:after="0"/>
        <w:jc w:val="center"/>
        <w:rPr>
          <w:rFonts w:ascii="Times New Roman" w:eastAsia="Times New Roman" w:hAnsi="Times New Roman" w:cs="Times New Roman"/>
          <w:b/>
          <w:bCs/>
          <w:color w:val="000000"/>
          <w:sz w:val="24"/>
          <w:szCs w:val="24"/>
        </w:rPr>
      </w:pPr>
      <w:r w:rsidRPr="00B30E1D">
        <w:rPr>
          <w:rFonts w:ascii="Times New Roman" w:eastAsia="Times New Roman" w:hAnsi="Times New Roman" w:cs="Times New Roman"/>
          <w:b/>
          <w:bCs/>
          <w:color w:val="000000"/>
          <w:sz w:val="24"/>
          <w:szCs w:val="24"/>
        </w:rPr>
        <w:lastRenderedPageBreak/>
        <w:t xml:space="preserve">FURNITURE </w:t>
      </w:r>
      <w:r>
        <w:rPr>
          <w:rFonts w:ascii="Times New Roman" w:eastAsia="Times New Roman" w:hAnsi="Times New Roman" w:cs="Times New Roman"/>
          <w:b/>
          <w:bCs/>
          <w:color w:val="000000"/>
          <w:sz w:val="24"/>
          <w:szCs w:val="24"/>
        </w:rPr>
        <w:t xml:space="preserve">ARTICLES FOR EXTENSION OF INSTITUTE OF ENVIRONMENTAL ENGINEERING &amp; MANAGEMENT </w:t>
      </w:r>
      <w:r w:rsidR="008C0183">
        <w:rPr>
          <w:rFonts w:ascii="Times New Roman" w:eastAsia="Times New Roman" w:hAnsi="Times New Roman" w:cs="Times New Roman"/>
          <w:b/>
          <w:bCs/>
          <w:color w:val="000000"/>
          <w:sz w:val="24"/>
          <w:szCs w:val="24"/>
        </w:rPr>
        <w:t>OF</w:t>
      </w:r>
      <w:r w:rsidRPr="00B30E1D">
        <w:rPr>
          <w:rFonts w:ascii="Times New Roman" w:eastAsia="Times New Roman" w:hAnsi="Times New Roman" w:cs="Times New Roman"/>
          <w:b/>
          <w:bCs/>
          <w:color w:val="000000"/>
          <w:sz w:val="24"/>
          <w:szCs w:val="24"/>
        </w:rPr>
        <w:t xml:space="preserve"> MUET, JAMSHORO.</w:t>
      </w:r>
    </w:p>
    <w:p w:rsidR="00500365" w:rsidRPr="00B30E1D" w:rsidRDefault="00500365" w:rsidP="00500365">
      <w:pPr>
        <w:spacing w:after="0"/>
        <w:jc w:val="center"/>
        <w:rPr>
          <w:rFonts w:ascii="Times New Roman" w:hAnsi="Times New Roman" w:cs="Times New Roman"/>
          <w:sz w:val="24"/>
          <w:szCs w:val="24"/>
        </w:rPr>
      </w:pPr>
    </w:p>
    <w:p w:rsidR="00500365" w:rsidRDefault="00500365" w:rsidP="00500365">
      <w:pPr>
        <w:spacing w:after="0"/>
        <w:rPr>
          <w:sz w:val="20"/>
        </w:rPr>
      </w:pPr>
    </w:p>
    <w:tbl>
      <w:tblPr>
        <w:tblW w:w="9520" w:type="dxa"/>
        <w:tblInd w:w="93" w:type="dxa"/>
        <w:tblLook w:val="04A0"/>
      </w:tblPr>
      <w:tblGrid>
        <w:gridCol w:w="920"/>
        <w:gridCol w:w="5680"/>
        <w:gridCol w:w="2920"/>
      </w:tblGrid>
      <w:tr w:rsidR="00500365" w:rsidRPr="00B30E1D" w:rsidTr="00E24608">
        <w:trPr>
          <w:trHeight w:val="420"/>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0365" w:rsidRPr="00B30E1D" w:rsidRDefault="00500365" w:rsidP="00E24608">
            <w:pPr>
              <w:spacing w:after="0" w:line="240" w:lineRule="auto"/>
              <w:jc w:val="center"/>
              <w:rPr>
                <w:rFonts w:ascii="Times New Roman" w:eastAsia="Times New Roman" w:hAnsi="Times New Roman" w:cs="Times New Roman"/>
                <w:b/>
                <w:bCs/>
                <w:color w:val="000000"/>
                <w:sz w:val="24"/>
                <w:szCs w:val="24"/>
              </w:rPr>
            </w:pPr>
            <w:r w:rsidRPr="00B30E1D">
              <w:rPr>
                <w:rFonts w:ascii="Times New Roman" w:eastAsia="Times New Roman" w:hAnsi="Times New Roman" w:cs="Times New Roman"/>
                <w:b/>
                <w:bCs/>
                <w:color w:val="000000"/>
                <w:sz w:val="24"/>
                <w:szCs w:val="24"/>
              </w:rPr>
              <w:t>S NO</w:t>
            </w:r>
          </w:p>
        </w:tc>
        <w:tc>
          <w:tcPr>
            <w:tcW w:w="5680" w:type="dxa"/>
            <w:tcBorders>
              <w:top w:val="single" w:sz="4" w:space="0" w:color="auto"/>
              <w:left w:val="nil"/>
              <w:bottom w:val="single" w:sz="4" w:space="0" w:color="auto"/>
              <w:right w:val="nil"/>
            </w:tcBorders>
            <w:shd w:val="clear" w:color="auto" w:fill="auto"/>
            <w:noWrap/>
            <w:vAlign w:val="center"/>
            <w:hideMark/>
          </w:tcPr>
          <w:p w:rsidR="00500365" w:rsidRPr="00B30E1D" w:rsidRDefault="00500365" w:rsidP="00E24608">
            <w:pPr>
              <w:spacing w:after="0" w:line="240" w:lineRule="auto"/>
              <w:jc w:val="center"/>
              <w:rPr>
                <w:rFonts w:ascii="Times New Roman" w:eastAsia="Times New Roman" w:hAnsi="Times New Roman" w:cs="Times New Roman"/>
                <w:b/>
                <w:bCs/>
                <w:color w:val="000000"/>
                <w:sz w:val="24"/>
                <w:szCs w:val="24"/>
              </w:rPr>
            </w:pPr>
            <w:r w:rsidRPr="00B30E1D">
              <w:rPr>
                <w:rFonts w:ascii="Times New Roman" w:eastAsia="Times New Roman" w:hAnsi="Times New Roman" w:cs="Times New Roman"/>
                <w:b/>
                <w:bCs/>
                <w:color w:val="000000"/>
                <w:sz w:val="24"/>
                <w:szCs w:val="24"/>
              </w:rPr>
              <w:t>DESCRIPTION</w:t>
            </w:r>
          </w:p>
        </w:tc>
        <w:tc>
          <w:tcPr>
            <w:tcW w:w="2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0365" w:rsidRPr="00B30E1D" w:rsidRDefault="00500365" w:rsidP="00E24608">
            <w:pPr>
              <w:spacing w:after="0" w:line="240" w:lineRule="auto"/>
              <w:jc w:val="center"/>
              <w:rPr>
                <w:rFonts w:ascii="Times New Roman" w:eastAsia="Times New Roman" w:hAnsi="Times New Roman" w:cs="Times New Roman"/>
                <w:b/>
                <w:bCs/>
                <w:color w:val="000000"/>
                <w:sz w:val="24"/>
                <w:szCs w:val="24"/>
              </w:rPr>
            </w:pPr>
            <w:r w:rsidRPr="00B30E1D">
              <w:rPr>
                <w:rFonts w:ascii="Times New Roman" w:eastAsia="Times New Roman" w:hAnsi="Times New Roman" w:cs="Times New Roman"/>
                <w:b/>
                <w:bCs/>
                <w:color w:val="000000"/>
                <w:sz w:val="24"/>
                <w:szCs w:val="24"/>
              </w:rPr>
              <w:t xml:space="preserve"> AMOUNT </w:t>
            </w:r>
          </w:p>
        </w:tc>
      </w:tr>
      <w:tr w:rsidR="00500365" w:rsidRPr="00B30E1D" w:rsidTr="00E24608">
        <w:trPr>
          <w:trHeight w:val="702"/>
        </w:trPr>
        <w:tc>
          <w:tcPr>
            <w:tcW w:w="920" w:type="dxa"/>
            <w:tcBorders>
              <w:top w:val="nil"/>
              <w:left w:val="nil"/>
              <w:bottom w:val="nil"/>
              <w:right w:val="nil"/>
            </w:tcBorders>
            <w:shd w:val="clear" w:color="auto" w:fill="auto"/>
            <w:noWrap/>
            <w:vAlign w:val="center"/>
            <w:hideMark/>
          </w:tcPr>
          <w:p w:rsidR="00500365" w:rsidRDefault="00500365" w:rsidP="00E24608">
            <w:pPr>
              <w:spacing w:after="0" w:line="240" w:lineRule="auto"/>
              <w:jc w:val="center"/>
              <w:rPr>
                <w:rFonts w:ascii="Times New Roman" w:eastAsia="Times New Roman" w:hAnsi="Times New Roman" w:cs="Times New Roman"/>
                <w:color w:val="000000"/>
                <w:sz w:val="24"/>
                <w:szCs w:val="24"/>
              </w:rPr>
            </w:pPr>
          </w:p>
          <w:p w:rsidR="00500365" w:rsidRPr="00B30E1D" w:rsidRDefault="00500365" w:rsidP="00E24608">
            <w:pPr>
              <w:spacing w:after="0" w:line="240" w:lineRule="auto"/>
              <w:jc w:val="center"/>
              <w:rPr>
                <w:rFonts w:ascii="Times New Roman" w:eastAsia="Times New Roman" w:hAnsi="Times New Roman" w:cs="Times New Roman"/>
                <w:color w:val="000000"/>
                <w:sz w:val="24"/>
                <w:szCs w:val="24"/>
              </w:rPr>
            </w:pPr>
          </w:p>
          <w:p w:rsidR="00500365" w:rsidRDefault="00500365" w:rsidP="00E24608">
            <w:pPr>
              <w:spacing w:after="0" w:line="240" w:lineRule="auto"/>
              <w:jc w:val="center"/>
              <w:rPr>
                <w:rFonts w:ascii="Times New Roman" w:eastAsia="Times New Roman" w:hAnsi="Times New Roman" w:cs="Times New Roman"/>
                <w:color w:val="000000"/>
                <w:sz w:val="24"/>
                <w:szCs w:val="24"/>
              </w:rPr>
            </w:pPr>
            <w:r w:rsidRPr="00B30E1D">
              <w:rPr>
                <w:rFonts w:ascii="Times New Roman" w:eastAsia="Times New Roman" w:hAnsi="Times New Roman" w:cs="Times New Roman"/>
                <w:color w:val="000000"/>
                <w:sz w:val="24"/>
                <w:szCs w:val="24"/>
              </w:rPr>
              <w:t>1</w:t>
            </w:r>
          </w:p>
          <w:p w:rsidR="00500365" w:rsidRDefault="00500365" w:rsidP="00E24608">
            <w:pPr>
              <w:spacing w:after="0" w:line="240" w:lineRule="auto"/>
              <w:jc w:val="center"/>
              <w:rPr>
                <w:rFonts w:ascii="Times New Roman" w:eastAsia="Times New Roman" w:hAnsi="Times New Roman" w:cs="Times New Roman"/>
                <w:color w:val="000000"/>
                <w:sz w:val="24"/>
                <w:szCs w:val="24"/>
              </w:rPr>
            </w:pPr>
          </w:p>
          <w:p w:rsidR="00500365" w:rsidRPr="00B30E1D" w:rsidRDefault="00500365" w:rsidP="00E24608">
            <w:pPr>
              <w:spacing w:after="0" w:line="240" w:lineRule="auto"/>
              <w:jc w:val="center"/>
              <w:rPr>
                <w:rFonts w:ascii="Times New Roman" w:eastAsia="Times New Roman" w:hAnsi="Times New Roman" w:cs="Times New Roman"/>
                <w:color w:val="000000"/>
                <w:sz w:val="24"/>
                <w:szCs w:val="24"/>
              </w:rPr>
            </w:pPr>
          </w:p>
        </w:tc>
        <w:tc>
          <w:tcPr>
            <w:tcW w:w="5680" w:type="dxa"/>
            <w:tcBorders>
              <w:top w:val="nil"/>
              <w:left w:val="nil"/>
              <w:bottom w:val="nil"/>
              <w:right w:val="nil"/>
            </w:tcBorders>
            <w:shd w:val="clear" w:color="auto" w:fill="auto"/>
            <w:noWrap/>
            <w:vAlign w:val="center"/>
            <w:hideMark/>
          </w:tcPr>
          <w:p w:rsidR="00500365" w:rsidRDefault="00500365" w:rsidP="00E24608">
            <w:pPr>
              <w:spacing w:after="0" w:line="240" w:lineRule="auto"/>
              <w:rPr>
                <w:rFonts w:ascii="Times New Roman" w:eastAsia="Times New Roman" w:hAnsi="Times New Roman" w:cs="Times New Roman"/>
                <w:color w:val="000000"/>
                <w:sz w:val="24"/>
                <w:szCs w:val="24"/>
              </w:rPr>
            </w:pPr>
          </w:p>
          <w:p w:rsidR="00500365" w:rsidRPr="00B30E1D" w:rsidRDefault="00500365" w:rsidP="00E24608">
            <w:pPr>
              <w:spacing w:after="0" w:line="240" w:lineRule="auto"/>
              <w:rPr>
                <w:rFonts w:ascii="Times New Roman" w:eastAsia="Times New Roman" w:hAnsi="Times New Roman" w:cs="Times New Roman"/>
                <w:color w:val="000000"/>
                <w:sz w:val="24"/>
                <w:szCs w:val="24"/>
              </w:rPr>
            </w:pPr>
          </w:p>
          <w:p w:rsidR="00500365" w:rsidRDefault="00E24608" w:rsidP="00E2460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SEMINAR HALL (FOR 100 PERSONS)</w:t>
            </w:r>
          </w:p>
          <w:p w:rsidR="00500365" w:rsidRDefault="00500365" w:rsidP="00E24608">
            <w:pPr>
              <w:spacing w:after="0" w:line="240" w:lineRule="auto"/>
              <w:rPr>
                <w:rFonts w:ascii="Times New Roman" w:eastAsia="Times New Roman" w:hAnsi="Times New Roman" w:cs="Times New Roman"/>
                <w:color w:val="000000"/>
                <w:sz w:val="24"/>
                <w:szCs w:val="24"/>
              </w:rPr>
            </w:pPr>
          </w:p>
          <w:p w:rsidR="00500365" w:rsidRPr="00B30E1D" w:rsidRDefault="00500365" w:rsidP="00E24608">
            <w:pPr>
              <w:spacing w:after="0" w:line="240" w:lineRule="auto"/>
              <w:rPr>
                <w:rFonts w:ascii="Times New Roman" w:eastAsia="Times New Roman" w:hAnsi="Times New Roman" w:cs="Times New Roman"/>
                <w:color w:val="000000"/>
                <w:sz w:val="24"/>
                <w:szCs w:val="24"/>
              </w:rPr>
            </w:pPr>
          </w:p>
        </w:tc>
        <w:tc>
          <w:tcPr>
            <w:tcW w:w="2920" w:type="dxa"/>
            <w:tcBorders>
              <w:top w:val="nil"/>
              <w:left w:val="nil"/>
              <w:bottom w:val="nil"/>
              <w:right w:val="nil"/>
            </w:tcBorders>
            <w:shd w:val="clear" w:color="auto" w:fill="auto"/>
            <w:noWrap/>
            <w:vAlign w:val="center"/>
            <w:hideMark/>
          </w:tcPr>
          <w:p w:rsidR="00500365" w:rsidRPr="00B30E1D" w:rsidRDefault="00500365" w:rsidP="00E24608">
            <w:pPr>
              <w:spacing w:after="0" w:line="240" w:lineRule="auto"/>
              <w:rPr>
                <w:rFonts w:ascii="Times New Roman" w:eastAsia="Times New Roman" w:hAnsi="Times New Roman" w:cs="Times New Roman"/>
                <w:color w:val="000000"/>
                <w:sz w:val="24"/>
                <w:szCs w:val="24"/>
              </w:rPr>
            </w:pPr>
          </w:p>
        </w:tc>
      </w:tr>
      <w:tr w:rsidR="00500365" w:rsidRPr="00B30E1D" w:rsidTr="00E24608">
        <w:trPr>
          <w:trHeight w:val="702"/>
        </w:trPr>
        <w:tc>
          <w:tcPr>
            <w:tcW w:w="920" w:type="dxa"/>
            <w:tcBorders>
              <w:top w:val="nil"/>
              <w:left w:val="nil"/>
              <w:bottom w:val="nil"/>
              <w:right w:val="nil"/>
            </w:tcBorders>
            <w:shd w:val="clear" w:color="auto" w:fill="auto"/>
            <w:noWrap/>
            <w:vAlign w:val="center"/>
            <w:hideMark/>
          </w:tcPr>
          <w:p w:rsidR="00500365" w:rsidRDefault="00500365" w:rsidP="00E24608">
            <w:pPr>
              <w:spacing w:after="0" w:line="240" w:lineRule="auto"/>
              <w:jc w:val="center"/>
              <w:rPr>
                <w:rFonts w:ascii="Times New Roman" w:eastAsia="Times New Roman" w:hAnsi="Times New Roman" w:cs="Times New Roman"/>
                <w:color w:val="000000"/>
                <w:sz w:val="24"/>
                <w:szCs w:val="24"/>
              </w:rPr>
            </w:pPr>
            <w:r w:rsidRPr="00B30E1D">
              <w:rPr>
                <w:rFonts w:ascii="Times New Roman" w:eastAsia="Times New Roman" w:hAnsi="Times New Roman" w:cs="Times New Roman"/>
                <w:color w:val="000000"/>
                <w:sz w:val="24"/>
                <w:szCs w:val="24"/>
              </w:rPr>
              <w:t>2</w:t>
            </w:r>
          </w:p>
          <w:p w:rsidR="00500365" w:rsidRDefault="00500365" w:rsidP="00E24608">
            <w:pPr>
              <w:spacing w:after="0" w:line="240" w:lineRule="auto"/>
              <w:jc w:val="center"/>
              <w:rPr>
                <w:rFonts w:ascii="Times New Roman" w:eastAsia="Times New Roman" w:hAnsi="Times New Roman" w:cs="Times New Roman"/>
                <w:color w:val="000000"/>
                <w:sz w:val="24"/>
                <w:szCs w:val="24"/>
              </w:rPr>
            </w:pPr>
          </w:p>
          <w:p w:rsidR="00500365" w:rsidRPr="00B30E1D" w:rsidRDefault="00500365" w:rsidP="00E24608">
            <w:pPr>
              <w:spacing w:after="0" w:line="240" w:lineRule="auto"/>
              <w:jc w:val="center"/>
              <w:rPr>
                <w:rFonts w:ascii="Times New Roman" w:eastAsia="Times New Roman" w:hAnsi="Times New Roman" w:cs="Times New Roman"/>
                <w:color w:val="000000"/>
                <w:sz w:val="24"/>
                <w:szCs w:val="24"/>
              </w:rPr>
            </w:pPr>
          </w:p>
        </w:tc>
        <w:tc>
          <w:tcPr>
            <w:tcW w:w="5680" w:type="dxa"/>
            <w:tcBorders>
              <w:top w:val="nil"/>
              <w:left w:val="nil"/>
              <w:bottom w:val="nil"/>
              <w:right w:val="nil"/>
            </w:tcBorders>
            <w:shd w:val="clear" w:color="auto" w:fill="auto"/>
            <w:noWrap/>
            <w:vAlign w:val="center"/>
            <w:hideMark/>
          </w:tcPr>
          <w:p w:rsidR="00500365" w:rsidRDefault="00500365" w:rsidP="00E24608">
            <w:pPr>
              <w:spacing w:after="0" w:line="240" w:lineRule="auto"/>
              <w:rPr>
                <w:rFonts w:ascii="Times New Roman" w:eastAsia="Times New Roman" w:hAnsi="Times New Roman" w:cs="Times New Roman"/>
                <w:color w:val="000000"/>
                <w:sz w:val="24"/>
                <w:szCs w:val="24"/>
              </w:rPr>
            </w:pPr>
            <w:r w:rsidRPr="00B30E1D">
              <w:rPr>
                <w:rFonts w:ascii="Times New Roman" w:eastAsia="Times New Roman" w:hAnsi="Times New Roman" w:cs="Times New Roman"/>
                <w:color w:val="000000"/>
                <w:sz w:val="24"/>
                <w:szCs w:val="24"/>
              </w:rPr>
              <w:t>STAFF OFFICE</w:t>
            </w:r>
          </w:p>
          <w:p w:rsidR="00500365" w:rsidRDefault="00500365" w:rsidP="00E24608">
            <w:pPr>
              <w:spacing w:after="0" w:line="240" w:lineRule="auto"/>
              <w:rPr>
                <w:rFonts w:ascii="Times New Roman" w:eastAsia="Times New Roman" w:hAnsi="Times New Roman" w:cs="Times New Roman"/>
                <w:color w:val="000000"/>
                <w:sz w:val="24"/>
                <w:szCs w:val="24"/>
              </w:rPr>
            </w:pPr>
          </w:p>
          <w:p w:rsidR="00500365" w:rsidRPr="00B30E1D" w:rsidRDefault="00500365" w:rsidP="00E24608">
            <w:pPr>
              <w:spacing w:after="0" w:line="240" w:lineRule="auto"/>
              <w:rPr>
                <w:rFonts w:ascii="Times New Roman" w:eastAsia="Times New Roman" w:hAnsi="Times New Roman" w:cs="Times New Roman"/>
                <w:color w:val="000000"/>
                <w:sz w:val="24"/>
                <w:szCs w:val="24"/>
              </w:rPr>
            </w:pPr>
          </w:p>
        </w:tc>
        <w:tc>
          <w:tcPr>
            <w:tcW w:w="2920" w:type="dxa"/>
            <w:tcBorders>
              <w:top w:val="nil"/>
              <w:left w:val="nil"/>
              <w:bottom w:val="nil"/>
              <w:right w:val="nil"/>
            </w:tcBorders>
            <w:shd w:val="clear" w:color="auto" w:fill="auto"/>
            <w:noWrap/>
            <w:vAlign w:val="center"/>
            <w:hideMark/>
          </w:tcPr>
          <w:p w:rsidR="00500365" w:rsidRPr="00B30E1D" w:rsidRDefault="00500365" w:rsidP="00E24608">
            <w:pPr>
              <w:spacing w:after="0" w:line="240" w:lineRule="auto"/>
              <w:rPr>
                <w:rFonts w:ascii="Times New Roman" w:eastAsia="Times New Roman" w:hAnsi="Times New Roman" w:cs="Times New Roman"/>
                <w:color w:val="000000"/>
                <w:sz w:val="24"/>
                <w:szCs w:val="24"/>
              </w:rPr>
            </w:pPr>
          </w:p>
        </w:tc>
      </w:tr>
      <w:tr w:rsidR="00500365" w:rsidRPr="00B30E1D" w:rsidTr="00E24608">
        <w:trPr>
          <w:trHeight w:val="702"/>
        </w:trPr>
        <w:tc>
          <w:tcPr>
            <w:tcW w:w="920" w:type="dxa"/>
            <w:tcBorders>
              <w:top w:val="nil"/>
              <w:left w:val="nil"/>
              <w:bottom w:val="nil"/>
              <w:right w:val="nil"/>
            </w:tcBorders>
            <w:shd w:val="clear" w:color="auto" w:fill="auto"/>
            <w:noWrap/>
            <w:vAlign w:val="center"/>
            <w:hideMark/>
          </w:tcPr>
          <w:p w:rsidR="00500365" w:rsidRDefault="00500365" w:rsidP="00E24608">
            <w:pPr>
              <w:spacing w:after="0" w:line="240" w:lineRule="auto"/>
              <w:jc w:val="center"/>
              <w:rPr>
                <w:rFonts w:ascii="Times New Roman" w:eastAsia="Times New Roman" w:hAnsi="Times New Roman" w:cs="Times New Roman"/>
                <w:color w:val="000000"/>
                <w:sz w:val="24"/>
                <w:szCs w:val="24"/>
              </w:rPr>
            </w:pPr>
            <w:r w:rsidRPr="00B30E1D">
              <w:rPr>
                <w:rFonts w:ascii="Times New Roman" w:eastAsia="Times New Roman" w:hAnsi="Times New Roman" w:cs="Times New Roman"/>
                <w:color w:val="000000"/>
                <w:sz w:val="24"/>
                <w:szCs w:val="24"/>
              </w:rPr>
              <w:t>3</w:t>
            </w:r>
          </w:p>
          <w:p w:rsidR="00500365" w:rsidRPr="00B30E1D" w:rsidRDefault="00500365" w:rsidP="00E24608">
            <w:pPr>
              <w:spacing w:after="0" w:line="240" w:lineRule="auto"/>
              <w:jc w:val="center"/>
              <w:rPr>
                <w:rFonts w:ascii="Times New Roman" w:eastAsia="Times New Roman" w:hAnsi="Times New Roman" w:cs="Times New Roman"/>
                <w:color w:val="000000"/>
                <w:sz w:val="24"/>
                <w:szCs w:val="24"/>
              </w:rPr>
            </w:pPr>
          </w:p>
        </w:tc>
        <w:tc>
          <w:tcPr>
            <w:tcW w:w="5680" w:type="dxa"/>
            <w:tcBorders>
              <w:top w:val="nil"/>
              <w:left w:val="nil"/>
              <w:bottom w:val="nil"/>
              <w:right w:val="nil"/>
            </w:tcBorders>
            <w:shd w:val="clear" w:color="auto" w:fill="auto"/>
            <w:noWrap/>
            <w:vAlign w:val="center"/>
            <w:hideMark/>
          </w:tcPr>
          <w:p w:rsidR="00E24608" w:rsidRDefault="00E24608" w:rsidP="00E24608">
            <w:pPr>
              <w:spacing w:after="0" w:line="240" w:lineRule="auto"/>
              <w:rPr>
                <w:rFonts w:ascii="Times New Roman" w:eastAsia="Times New Roman" w:hAnsi="Times New Roman" w:cs="Times New Roman"/>
                <w:color w:val="000000"/>
                <w:sz w:val="24"/>
                <w:szCs w:val="24"/>
              </w:rPr>
            </w:pPr>
          </w:p>
          <w:p w:rsidR="00500365" w:rsidRDefault="00E24608" w:rsidP="00E2460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CLASS</w:t>
            </w:r>
            <w:r w:rsidRPr="00B30E1D">
              <w:rPr>
                <w:rFonts w:ascii="Times New Roman" w:eastAsia="Times New Roman" w:hAnsi="Times New Roman" w:cs="Times New Roman"/>
                <w:color w:val="000000"/>
                <w:sz w:val="24"/>
                <w:szCs w:val="24"/>
              </w:rPr>
              <w:t xml:space="preserve"> </w:t>
            </w:r>
            <w:r w:rsidR="00500365" w:rsidRPr="00B30E1D">
              <w:rPr>
                <w:rFonts w:ascii="Times New Roman" w:eastAsia="Times New Roman" w:hAnsi="Times New Roman" w:cs="Times New Roman"/>
                <w:color w:val="000000"/>
                <w:sz w:val="24"/>
                <w:szCs w:val="24"/>
              </w:rPr>
              <w:t>ROOM</w:t>
            </w:r>
            <w:r>
              <w:rPr>
                <w:rFonts w:ascii="Times New Roman" w:eastAsia="Times New Roman" w:hAnsi="Times New Roman" w:cs="Times New Roman"/>
                <w:color w:val="000000"/>
                <w:sz w:val="24"/>
                <w:szCs w:val="24"/>
              </w:rPr>
              <w:t xml:space="preserve"> (FOR 60 STUDENTS)</w:t>
            </w:r>
          </w:p>
          <w:p w:rsidR="00500365" w:rsidRDefault="00500365" w:rsidP="00E24608">
            <w:pPr>
              <w:spacing w:after="0" w:line="240" w:lineRule="auto"/>
              <w:rPr>
                <w:rFonts w:ascii="Times New Roman" w:eastAsia="Times New Roman" w:hAnsi="Times New Roman" w:cs="Times New Roman"/>
                <w:color w:val="000000"/>
                <w:sz w:val="24"/>
                <w:szCs w:val="24"/>
              </w:rPr>
            </w:pPr>
          </w:p>
          <w:p w:rsidR="00500365" w:rsidRPr="00B30E1D" w:rsidRDefault="00500365" w:rsidP="00E24608">
            <w:pPr>
              <w:spacing w:after="0" w:line="240" w:lineRule="auto"/>
              <w:rPr>
                <w:rFonts w:ascii="Times New Roman" w:eastAsia="Times New Roman" w:hAnsi="Times New Roman" w:cs="Times New Roman"/>
                <w:color w:val="000000"/>
                <w:sz w:val="24"/>
                <w:szCs w:val="24"/>
              </w:rPr>
            </w:pPr>
          </w:p>
        </w:tc>
        <w:tc>
          <w:tcPr>
            <w:tcW w:w="2920" w:type="dxa"/>
            <w:tcBorders>
              <w:top w:val="nil"/>
              <w:left w:val="nil"/>
              <w:right w:val="nil"/>
            </w:tcBorders>
            <w:shd w:val="clear" w:color="auto" w:fill="auto"/>
            <w:noWrap/>
            <w:vAlign w:val="center"/>
            <w:hideMark/>
          </w:tcPr>
          <w:p w:rsidR="00500365" w:rsidRPr="00B30E1D" w:rsidRDefault="00500365" w:rsidP="00E24608">
            <w:pPr>
              <w:spacing w:after="0" w:line="240" w:lineRule="auto"/>
              <w:rPr>
                <w:rFonts w:ascii="Times New Roman" w:eastAsia="Times New Roman" w:hAnsi="Times New Roman" w:cs="Times New Roman"/>
                <w:color w:val="000000"/>
                <w:sz w:val="24"/>
                <w:szCs w:val="24"/>
              </w:rPr>
            </w:pPr>
          </w:p>
        </w:tc>
      </w:tr>
      <w:tr w:rsidR="00500365" w:rsidRPr="00B30E1D" w:rsidTr="00F50400">
        <w:trPr>
          <w:trHeight w:val="702"/>
        </w:trPr>
        <w:tc>
          <w:tcPr>
            <w:tcW w:w="920" w:type="dxa"/>
            <w:tcBorders>
              <w:top w:val="nil"/>
              <w:left w:val="nil"/>
              <w:bottom w:val="nil"/>
              <w:right w:val="nil"/>
            </w:tcBorders>
            <w:shd w:val="clear" w:color="auto" w:fill="auto"/>
            <w:noWrap/>
            <w:vAlign w:val="center"/>
            <w:hideMark/>
          </w:tcPr>
          <w:p w:rsidR="00500365" w:rsidRPr="00B30E1D" w:rsidRDefault="00500365" w:rsidP="00E24608">
            <w:pPr>
              <w:spacing w:after="0" w:line="240" w:lineRule="auto"/>
              <w:jc w:val="center"/>
              <w:rPr>
                <w:rFonts w:ascii="Times New Roman" w:eastAsia="Times New Roman" w:hAnsi="Times New Roman" w:cs="Times New Roman"/>
                <w:color w:val="000000"/>
                <w:sz w:val="24"/>
                <w:szCs w:val="24"/>
              </w:rPr>
            </w:pPr>
          </w:p>
          <w:p w:rsidR="00500365" w:rsidRDefault="00500365" w:rsidP="00E24608">
            <w:pPr>
              <w:spacing w:after="0" w:line="240" w:lineRule="auto"/>
              <w:jc w:val="center"/>
              <w:rPr>
                <w:rFonts w:ascii="Times New Roman" w:eastAsia="Times New Roman" w:hAnsi="Times New Roman" w:cs="Times New Roman"/>
                <w:color w:val="000000"/>
                <w:sz w:val="24"/>
                <w:szCs w:val="24"/>
              </w:rPr>
            </w:pPr>
            <w:r w:rsidRPr="00B30E1D">
              <w:rPr>
                <w:rFonts w:ascii="Times New Roman" w:eastAsia="Times New Roman" w:hAnsi="Times New Roman" w:cs="Times New Roman"/>
                <w:color w:val="000000"/>
                <w:sz w:val="24"/>
                <w:szCs w:val="24"/>
              </w:rPr>
              <w:t>4</w:t>
            </w:r>
          </w:p>
          <w:p w:rsidR="00500365" w:rsidRDefault="00500365" w:rsidP="00E24608">
            <w:pPr>
              <w:spacing w:after="0" w:line="240" w:lineRule="auto"/>
              <w:jc w:val="center"/>
              <w:rPr>
                <w:rFonts w:ascii="Times New Roman" w:eastAsia="Times New Roman" w:hAnsi="Times New Roman" w:cs="Times New Roman"/>
                <w:color w:val="000000"/>
                <w:sz w:val="24"/>
                <w:szCs w:val="24"/>
              </w:rPr>
            </w:pPr>
          </w:p>
          <w:p w:rsidR="00500365" w:rsidRPr="00B30E1D" w:rsidRDefault="00500365" w:rsidP="00E24608">
            <w:pPr>
              <w:spacing w:after="0" w:line="240" w:lineRule="auto"/>
              <w:jc w:val="center"/>
              <w:rPr>
                <w:rFonts w:ascii="Times New Roman" w:eastAsia="Times New Roman" w:hAnsi="Times New Roman" w:cs="Times New Roman"/>
                <w:color w:val="000000"/>
                <w:sz w:val="24"/>
                <w:szCs w:val="24"/>
              </w:rPr>
            </w:pPr>
          </w:p>
        </w:tc>
        <w:tc>
          <w:tcPr>
            <w:tcW w:w="5680" w:type="dxa"/>
            <w:tcBorders>
              <w:top w:val="nil"/>
              <w:left w:val="nil"/>
              <w:right w:val="nil"/>
            </w:tcBorders>
            <w:shd w:val="clear" w:color="auto" w:fill="auto"/>
            <w:noWrap/>
            <w:vAlign w:val="center"/>
            <w:hideMark/>
          </w:tcPr>
          <w:p w:rsidR="00500365" w:rsidRPr="00B30E1D" w:rsidRDefault="00500365" w:rsidP="00E24608">
            <w:pPr>
              <w:spacing w:after="0" w:line="240" w:lineRule="auto"/>
              <w:rPr>
                <w:rFonts w:ascii="Times New Roman" w:eastAsia="Times New Roman" w:hAnsi="Times New Roman" w:cs="Times New Roman"/>
                <w:color w:val="000000"/>
                <w:sz w:val="24"/>
                <w:szCs w:val="24"/>
              </w:rPr>
            </w:pPr>
          </w:p>
          <w:p w:rsidR="00500365" w:rsidRDefault="00E24608" w:rsidP="00E2460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HOT ROOM</w:t>
            </w:r>
          </w:p>
          <w:p w:rsidR="00500365" w:rsidRDefault="00500365" w:rsidP="00E24608">
            <w:pPr>
              <w:spacing w:after="0" w:line="240" w:lineRule="auto"/>
              <w:rPr>
                <w:rFonts w:ascii="Times New Roman" w:eastAsia="Times New Roman" w:hAnsi="Times New Roman" w:cs="Times New Roman"/>
                <w:color w:val="000000"/>
                <w:sz w:val="24"/>
                <w:szCs w:val="24"/>
              </w:rPr>
            </w:pPr>
          </w:p>
          <w:p w:rsidR="00500365" w:rsidRPr="00B30E1D" w:rsidRDefault="00500365" w:rsidP="00E24608">
            <w:pPr>
              <w:spacing w:after="0" w:line="240" w:lineRule="auto"/>
              <w:rPr>
                <w:rFonts w:ascii="Times New Roman" w:eastAsia="Times New Roman" w:hAnsi="Times New Roman" w:cs="Times New Roman"/>
                <w:color w:val="000000"/>
                <w:sz w:val="24"/>
                <w:szCs w:val="24"/>
              </w:rPr>
            </w:pPr>
          </w:p>
        </w:tc>
        <w:tc>
          <w:tcPr>
            <w:tcW w:w="2920" w:type="dxa"/>
            <w:tcBorders>
              <w:top w:val="nil"/>
              <w:left w:val="nil"/>
              <w:right w:val="nil"/>
            </w:tcBorders>
            <w:shd w:val="clear" w:color="auto" w:fill="auto"/>
            <w:noWrap/>
            <w:vAlign w:val="center"/>
            <w:hideMark/>
          </w:tcPr>
          <w:p w:rsidR="00500365" w:rsidRPr="00B30E1D" w:rsidRDefault="00500365" w:rsidP="00E24608">
            <w:pPr>
              <w:spacing w:after="0" w:line="240" w:lineRule="auto"/>
              <w:rPr>
                <w:rFonts w:ascii="Times New Roman" w:eastAsia="Times New Roman" w:hAnsi="Times New Roman" w:cs="Times New Roman"/>
                <w:color w:val="000000"/>
                <w:sz w:val="24"/>
                <w:szCs w:val="24"/>
              </w:rPr>
            </w:pPr>
          </w:p>
        </w:tc>
      </w:tr>
      <w:tr w:rsidR="00E24608" w:rsidRPr="00B30E1D" w:rsidTr="0072447C">
        <w:trPr>
          <w:trHeight w:val="702"/>
        </w:trPr>
        <w:tc>
          <w:tcPr>
            <w:tcW w:w="920" w:type="dxa"/>
            <w:tcBorders>
              <w:top w:val="nil"/>
              <w:left w:val="nil"/>
              <w:bottom w:val="nil"/>
              <w:right w:val="nil"/>
            </w:tcBorders>
            <w:shd w:val="clear" w:color="auto" w:fill="auto"/>
            <w:noWrap/>
            <w:vAlign w:val="center"/>
            <w:hideMark/>
          </w:tcPr>
          <w:p w:rsidR="00E24608" w:rsidRPr="00B30E1D" w:rsidRDefault="00E24608" w:rsidP="00E24608">
            <w:pPr>
              <w:spacing w:after="0" w:line="240" w:lineRule="auto"/>
              <w:jc w:val="center"/>
              <w:rPr>
                <w:rFonts w:ascii="Times New Roman" w:eastAsia="Times New Roman" w:hAnsi="Times New Roman" w:cs="Times New Roman"/>
                <w:color w:val="000000"/>
                <w:sz w:val="24"/>
                <w:szCs w:val="24"/>
              </w:rPr>
            </w:pPr>
          </w:p>
          <w:p w:rsidR="00E24608" w:rsidRDefault="00F50400" w:rsidP="00E2460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p w:rsidR="00E24608" w:rsidRDefault="00E24608" w:rsidP="00E24608">
            <w:pPr>
              <w:spacing w:after="0" w:line="240" w:lineRule="auto"/>
              <w:jc w:val="center"/>
              <w:rPr>
                <w:rFonts w:ascii="Times New Roman" w:eastAsia="Times New Roman" w:hAnsi="Times New Roman" w:cs="Times New Roman"/>
                <w:color w:val="000000"/>
                <w:sz w:val="24"/>
                <w:szCs w:val="24"/>
              </w:rPr>
            </w:pPr>
          </w:p>
          <w:p w:rsidR="00E24608" w:rsidRPr="00B30E1D" w:rsidRDefault="00E24608" w:rsidP="00E24608">
            <w:pPr>
              <w:spacing w:after="0" w:line="240" w:lineRule="auto"/>
              <w:jc w:val="center"/>
              <w:rPr>
                <w:rFonts w:ascii="Times New Roman" w:eastAsia="Times New Roman" w:hAnsi="Times New Roman" w:cs="Times New Roman"/>
                <w:color w:val="000000"/>
                <w:sz w:val="24"/>
                <w:szCs w:val="24"/>
              </w:rPr>
            </w:pPr>
          </w:p>
        </w:tc>
        <w:tc>
          <w:tcPr>
            <w:tcW w:w="5680" w:type="dxa"/>
            <w:tcBorders>
              <w:left w:val="nil"/>
              <w:right w:val="nil"/>
            </w:tcBorders>
            <w:shd w:val="clear" w:color="auto" w:fill="auto"/>
            <w:noWrap/>
            <w:vAlign w:val="center"/>
            <w:hideMark/>
          </w:tcPr>
          <w:p w:rsidR="00E24608" w:rsidRPr="00B30E1D" w:rsidRDefault="00E24608" w:rsidP="00E24608">
            <w:pPr>
              <w:spacing w:after="0" w:line="240" w:lineRule="auto"/>
              <w:rPr>
                <w:rFonts w:ascii="Times New Roman" w:eastAsia="Times New Roman" w:hAnsi="Times New Roman" w:cs="Times New Roman"/>
                <w:color w:val="000000"/>
                <w:sz w:val="24"/>
                <w:szCs w:val="24"/>
              </w:rPr>
            </w:pPr>
          </w:p>
          <w:p w:rsidR="00E24608" w:rsidRDefault="00F50400" w:rsidP="00E2460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BLINDS</w:t>
            </w:r>
          </w:p>
          <w:p w:rsidR="00E24608" w:rsidRDefault="00E24608" w:rsidP="00E24608">
            <w:pPr>
              <w:spacing w:after="0" w:line="240" w:lineRule="auto"/>
              <w:rPr>
                <w:rFonts w:ascii="Times New Roman" w:eastAsia="Times New Roman" w:hAnsi="Times New Roman" w:cs="Times New Roman"/>
                <w:color w:val="000000"/>
                <w:sz w:val="24"/>
                <w:szCs w:val="24"/>
              </w:rPr>
            </w:pPr>
          </w:p>
          <w:p w:rsidR="00E24608" w:rsidRPr="00B30E1D" w:rsidRDefault="00E24608" w:rsidP="00E24608">
            <w:pPr>
              <w:spacing w:after="0" w:line="240" w:lineRule="auto"/>
              <w:rPr>
                <w:rFonts w:ascii="Times New Roman" w:eastAsia="Times New Roman" w:hAnsi="Times New Roman" w:cs="Times New Roman"/>
                <w:color w:val="000000"/>
                <w:sz w:val="24"/>
                <w:szCs w:val="24"/>
              </w:rPr>
            </w:pPr>
          </w:p>
        </w:tc>
        <w:tc>
          <w:tcPr>
            <w:tcW w:w="2920" w:type="dxa"/>
            <w:tcBorders>
              <w:left w:val="nil"/>
              <w:right w:val="nil"/>
            </w:tcBorders>
            <w:shd w:val="clear" w:color="auto" w:fill="auto"/>
            <w:noWrap/>
            <w:vAlign w:val="center"/>
            <w:hideMark/>
          </w:tcPr>
          <w:p w:rsidR="00E24608" w:rsidRPr="00B30E1D" w:rsidRDefault="00E24608" w:rsidP="00E24608">
            <w:pPr>
              <w:spacing w:after="0" w:line="240" w:lineRule="auto"/>
              <w:rPr>
                <w:rFonts w:ascii="Times New Roman" w:eastAsia="Times New Roman" w:hAnsi="Times New Roman" w:cs="Times New Roman"/>
                <w:color w:val="000000"/>
                <w:sz w:val="24"/>
                <w:szCs w:val="24"/>
              </w:rPr>
            </w:pPr>
            <w:r w:rsidRPr="00B30E1D">
              <w:rPr>
                <w:rFonts w:ascii="Times New Roman" w:eastAsia="Times New Roman" w:hAnsi="Times New Roman" w:cs="Times New Roman"/>
                <w:color w:val="000000"/>
                <w:sz w:val="24"/>
                <w:szCs w:val="24"/>
              </w:rPr>
              <w:t> </w:t>
            </w:r>
          </w:p>
        </w:tc>
      </w:tr>
      <w:tr w:rsidR="00E24608" w:rsidRPr="00B30E1D" w:rsidTr="0072447C">
        <w:trPr>
          <w:trHeight w:val="702"/>
        </w:trPr>
        <w:tc>
          <w:tcPr>
            <w:tcW w:w="920" w:type="dxa"/>
            <w:tcBorders>
              <w:top w:val="nil"/>
              <w:left w:val="nil"/>
              <w:bottom w:val="nil"/>
              <w:right w:val="nil"/>
            </w:tcBorders>
            <w:shd w:val="clear" w:color="auto" w:fill="auto"/>
            <w:noWrap/>
            <w:vAlign w:val="center"/>
          </w:tcPr>
          <w:p w:rsidR="00E24608" w:rsidRPr="00B30E1D" w:rsidRDefault="00E24608" w:rsidP="00E24608">
            <w:pPr>
              <w:spacing w:after="0" w:line="240" w:lineRule="auto"/>
              <w:jc w:val="center"/>
              <w:rPr>
                <w:rFonts w:ascii="Times New Roman" w:eastAsia="Times New Roman" w:hAnsi="Times New Roman" w:cs="Times New Roman"/>
                <w:color w:val="000000"/>
                <w:sz w:val="24"/>
                <w:szCs w:val="24"/>
              </w:rPr>
            </w:pPr>
          </w:p>
          <w:p w:rsidR="00E24608" w:rsidRDefault="00F50400" w:rsidP="00E2460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p w:rsidR="00E24608" w:rsidRDefault="00E24608" w:rsidP="00E24608">
            <w:pPr>
              <w:spacing w:after="0" w:line="240" w:lineRule="auto"/>
              <w:jc w:val="center"/>
              <w:rPr>
                <w:rFonts w:ascii="Times New Roman" w:eastAsia="Times New Roman" w:hAnsi="Times New Roman" w:cs="Times New Roman"/>
                <w:color w:val="000000"/>
                <w:sz w:val="24"/>
                <w:szCs w:val="24"/>
              </w:rPr>
            </w:pPr>
          </w:p>
          <w:p w:rsidR="00E24608" w:rsidRPr="00B30E1D" w:rsidRDefault="00E24608" w:rsidP="00E24608">
            <w:pPr>
              <w:spacing w:after="0" w:line="240" w:lineRule="auto"/>
              <w:jc w:val="center"/>
              <w:rPr>
                <w:rFonts w:ascii="Times New Roman" w:eastAsia="Times New Roman" w:hAnsi="Times New Roman" w:cs="Times New Roman"/>
                <w:color w:val="000000"/>
                <w:sz w:val="24"/>
                <w:szCs w:val="24"/>
              </w:rPr>
            </w:pPr>
          </w:p>
        </w:tc>
        <w:tc>
          <w:tcPr>
            <w:tcW w:w="5680" w:type="dxa"/>
            <w:tcBorders>
              <w:left w:val="nil"/>
              <w:bottom w:val="nil"/>
              <w:right w:val="nil"/>
            </w:tcBorders>
            <w:shd w:val="clear" w:color="auto" w:fill="auto"/>
            <w:noWrap/>
            <w:vAlign w:val="center"/>
          </w:tcPr>
          <w:p w:rsidR="00E24608" w:rsidRPr="00B30E1D" w:rsidRDefault="00E24608" w:rsidP="00E24608">
            <w:pPr>
              <w:spacing w:after="0" w:line="240" w:lineRule="auto"/>
              <w:rPr>
                <w:rFonts w:ascii="Times New Roman" w:eastAsia="Times New Roman" w:hAnsi="Times New Roman" w:cs="Times New Roman"/>
                <w:color w:val="000000"/>
                <w:sz w:val="24"/>
                <w:szCs w:val="24"/>
              </w:rPr>
            </w:pPr>
          </w:p>
          <w:p w:rsidR="00E24608" w:rsidRDefault="00F50400" w:rsidP="00E2460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TEACHERS COMMON </w:t>
            </w:r>
            <w:r w:rsidR="00E24608">
              <w:rPr>
                <w:rFonts w:ascii="Times New Roman" w:eastAsia="Times New Roman" w:hAnsi="Times New Roman" w:cs="Times New Roman"/>
                <w:color w:val="000000"/>
                <w:sz w:val="24"/>
                <w:szCs w:val="24"/>
              </w:rPr>
              <w:t>ROOM</w:t>
            </w:r>
          </w:p>
          <w:p w:rsidR="00E24608" w:rsidRDefault="00E24608" w:rsidP="00E24608">
            <w:pPr>
              <w:spacing w:after="0" w:line="240" w:lineRule="auto"/>
              <w:rPr>
                <w:rFonts w:ascii="Times New Roman" w:eastAsia="Times New Roman" w:hAnsi="Times New Roman" w:cs="Times New Roman"/>
                <w:color w:val="000000"/>
                <w:sz w:val="24"/>
                <w:szCs w:val="24"/>
              </w:rPr>
            </w:pPr>
          </w:p>
          <w:p w:rsidR="00E24608" w:rsidRPr="00B30E1D" w:rsidRDefault="00E24608" w:rsidP="00E24608">
            <w:pPr>
              <w:spacing w:after="0" w:line="240" w:lineRule="auto"/>
              <w:rPr>
                <w:rFonts w:ascii="Times New Roman" w:eastAsia="Times New Roman" w:hAnsi="Times New Roman" w:cs="Times New Roman"/>
                <w:color w:val="000000"/>
                <w:sz w:val="24"/>
                <w:szCs w:val="24"/>
              </w:rPr>
            </w:pPr>
          </w:p>
        </w:tc>
        <w:tc>
          <w:tcPr>
            <w:tcW w:w="2920" w:type="dxa"/>
            <w:tcBorders>
              <w:left w:val="nil"/>
              <w:bottom w:val="single" w:sz="4" w:space="0" w:color="auto"/>
              <w:right w:val="nil"/>
            </w:tcBorders>
            <w:shd w:val="clear" w:color="auto" w:fill="auto"/>
            <w:noWrap/>
            <w:vAlign w:val="center"/>
          </w:tcPr>
          <w:p w:rsidR="00E24608" w:rsidRPr="0072447C" w:rsidRDefault="00E24608" w:rsidP="00E24608">
            <w:pPr>
              <w:spacing w:after="0" w:line="240" w:lineRule="auto"/>
              <w:rPr>
                <w:rFonts w:ascii="Times New Roman" w:eastAsia="Times New Roman" w:hAnsi="Times New Roman" w:cs="Times New Roman"/>
                <w:color w:val="000000"/>
                <w:sz w:val="24"/>
                <w:szCs w:val="24"/>
                <w:u w:val="single"/>
              </w:rPr>
            </w:pPr>
          </w:p>
        </w:tc>
      </w:tr>
    </w:tbl>
    <w:p w:rsidR="00815F08" w:rsidRDefault="0072447C" w:rsidP="00B30E1D">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TOTAL</w:t>
      </w:r>
    </w:p>
    <w:p w:rsidR="0072447C" w:rsidRDefault="0072447C" w:rsidP="00B30E1D">
      <w:pPr>
        <w:rPr>
          <w:rFonts w:ascii="Times New Roman" w:hAnsi="Times New Roman" w:cs="Times New Roman"/>
          <w:sz w:val="24"/>
          <w:szCs w:val="24"/>
        </w:rPr>
      </w:pPr>
    </w:p>
    <w:p w:rsidR="0072447C" w:rsidRDefault="0072447C" w:rsidP="00B30E1D">
      <w:pPr>
        <w:rPr>
          <w:rFonts w:ascii="Times New Roman" w:hAnsi="Times New Roman" w:cs="Times New Roman"/>
          <w:sz w:val="24"/>
          <w:szCs w:val="24"/>
        </w:rPr>
      </w:pPr>
    </w:p>
    <w:p w:rsidR="00815F08" w:rsidRDefault="00815F08" w:rsidP="00815F08">
      <w:pPr>
        <w:jc w:val="right"/>
        <w:rPr>
          <w:sz w:val="24"/>
        </w:rPr>
      </w:pPr>
      <w:r>
        <w:rPr>
          <w:sz w:val="24"/>
        </w:rPr>
        <w:t>Contractor</w:t>
      </w:r>
    </w:p>
    <w:p w:rsidR="00815F08" w:rsidRDefault="00815F08" w:rsidP="00815F08">
      <w:pPr>
        <w:jc w:val="right"/>
        <w:rPr>
          <w:sz w:val="24"/>
        </w:rPr>
      </w:pPr>
    </w:p>
    <w:p w:rsidR="00706D6E" w:rsidRDefault="00815F08" w:rsidP="00B30E1D">
      <w:pPr>
        <w:rPr>
          <w:sz w:val="24"/>
        </w:rPr>
      </w:pPr>
      <w:r>
        <w:rPr>
          <w:sz w:val="24"/>
        </w:rPr>
        <w:t>Executive Engineer (Works)</w:t>
      </w:r>
    </w:p>
    <w:p w:rsidR="00706D6E" w:rsidRDefault="00706D6E">
      <w:pPr>
        <w:rPr>
          <w:sz w:val="24"/>
        </w:rPr>
      </w:pPr>
      <w:r>
        <w:rPr>
          <w:sz w:val="24"/>
        </w:rPr>
        <w:br w:type="page"/>
      </w:r>
    </w:p>
    <w:p w:rsidR="005C65A4" w:rsidRDefault="005C65A4" w:rsidP="005C65A4">
      <w:pPr>
        <w:spacing w:after="0"/>
        <w:jc w:val="center"/>
        <w:rPr>
          <w:rFonts w:ascii="Times New Roman" w:eastAsia="Times New Roman" w:hAnsi="Times New Roman" w:cs="Times New Roman"/>
          <w:b/>
          <w:bCs/>
          <w:color w:val="000000"/>
          <w:sz w:val="24"/>
          <w:szCs w:val="24"/>
        </w:rPr>
      </w:pPr>
      <w:r w:rsidRPr="00B30E1D">
        <w:rPr>
          <w:rFonts w:ascii="Times New Roman" w:eastAsia="Times New Roman" w:hAnsi="Times New Roman" w:cs="Times New Roman"/>
          <w:b/>
          <w:bCs/>
          <w:color w:val="000000"/>
          <w:sz w:val="24"/>
          <w:szCs w:val="24"/>
        </w:rPr>
        <w:lastRenderedPageBreak/>
        <w:t xml:space="preserve">FURNITURE </w:t>
      </w:r>
      <w:r>
        <w:rPr>
          <w:rFonts w:ascii="Times New Roman" w:eastAsia="Times New Roman" w:hAnsi="Times New Roman" w:cs="Times New Roman"/>
          <w:b/>
          <w:bCs/>
          <w:color w:val="000000"/>
          <w:sz w:val="24"/>
          <w:szCs w:val="24"/>
        </w:rPr>
        <w:t xml:space="preserve">ARTICLES FOR EXTENSION OF INSTITUTE OF ENVIRONMENTAL ENGINEERING &amp; MANAGEMENT </w:t>
      </w:r>
      <w:r w:rsidR="008C0183">
        <w:rPr>
          <w:rFonts w:ascii="Times New Roman" w:eastAsia="Times New Roman" w:hAnsi="Times New Roman" w:cs="Times New Roman"/>
          <w:b/>
          <w:bCs/>
          <w:color w:val="000000"/>
          <w:sz w:val="24"/>
          <w:szCs w:val="24"/>
        </w:rPr>
        <w:t>OF</w:t>
      </w:r>
      <w:r w:rsidRPr="00B30E1D">
        <w:rPr>
          <w:rFonts w:ascii="Times New Roman" w:eastAsia="Times New Roman" w:hAnsi="Times New Roman" w:cs="Times New Roman"/>
          <w:b/>
          <w:bCs/>
          <w:color w:val="000000"/>
          <w:sz w:val="24"/>
          <w:szCs w:val="24"/>
        </w:rPr>
        <w:t xml:space="preserve"> MUET, JAMSHORO.</w:t>
      </w:r>
    </w:p>
    <w:p w:rsidR="00815F08" w:rsidRDefault="00815F08" w:rsidP="00B30E1D">
      <w:pPr>
        <w:rPr>
          <w:rFonts w:ascii="Times New Roman" w:hAnsi="Times New Roman" w:cs="Times New Roman"/>
          <w:sz w:val="24"/>
          <w:szCs w:val="24"/>
        </w:rPr>
      </w:pPr>
    </w:p>
    <w:tbl>
      <w:tblPr>
        <w:tblW w:w="10005" w:type="dxa"/>
        <w:tblInd w:w="93" w:type="dxa"/>
        <w:tblLook w:val="04A0"/>
      </w:tblPr>
      <w:tblGrid>
        <w:gridCol w:w="918"/>
        <w:gridCol w:w="4047"/>
        <w:gridCol w:w="935"/>
        <w:gridCol w:w="778"/>
        <w:gridCol w:w="1437"/>
        <w:gridCol w:w="1890"/>
      </w:tblGrid>
      <w:tr w:rsidR="005C65A4" w:rsidRPr="005C65A4" w:rsidTr="005C65A4">
        <w:trPr>
          <w:trHeight w:val="420"/>
        </w:trPr>
        <w:tc>
          <w:tcPr>
            <w:tcW w:w="6678" w:type="dxa"/>
            <w:gridSpan w:val="4"/>
            <w:tcBorders>
              <w:top w:val="nil"/>
              <w:left w:val="nil"/>
              <w:bottom w:val="single" w:sz="4" w:space="0" w:color="auto"/>
              <w:right w:val="nil"/>
            </w:tcBorders>
            <w:shd w:val="clear" w:color="auto" w:fill="auto"/>
            <w:noWrap/>
            <w:vAlign w:val="center"/>
            <w:hideMark/>
          </w:tcPr>
          <w:p w:rsidR="005C65A4" w:rsidRPr="005C65A4" w:rsidRDefault="005C65A4" w:rsidP="00524C30">
            <w:pPr>
              <w:spacing w:after="0" w:line="240" w:lineRule="auto"/>
              <w:rPr>
                <w:rFonts w:ascii="Calibri" w:eastAsia="Times New Roman" w:hAnsi="Calibri" w:cs="Times New Roman"/>
                <w:b/>
                <w:bCs/>
                <w:color w:val="000000"/>
                <w:sz w:val="22"/>
                <w:szCs w:val="22"/>
              </w:rPr>
            </w:pPr>
            <w:r w:rsidRPr="005C65A4">
              <w:rPr>
                <w:rFonts w:ascii="Calibri" w:eastAsia="Times New Roman" w:hAnsi="Calibri" w:cs="Times New Roman"/>
                <w:b/>
                <w:bCs/>
                <w:color w:val="000000"/>
                <w:sz w:val="22"/>
                <w:szCs w:val="22"/>
              </w:rPr>
              <w:t>1- SEMINAR HALL (FOR 100 PERSONS)</w:t>
            </w:r>
          </w:p>
        </w:tc>
        <w:tc>
          <w:tcPr>
            <w:tcW w:w="1437" w:type="dxa"/>
            <w:tcBorders>
              <w:top w:val="nil"/>
              <w:left w:val="nil"/>
              <w:bottom w:val="single" w:sz="4" w:space="0" w:color="auto"/>
              <w:right w:val="nil"/>
            </w:tcBorders>
          </w:tcPr>
          <w:p w:rsidR="005C65A4" w:rsidRPr="005C65A4" w:rsidRDefault="005C65A4" w:rsidP="005C65A4">
            <w:pPr>
              <w:spacing w:after="0" w:line="240" w:lineRule="auto"/>
              <w:rPr>
                <w:rFonts w:ascii="Calibri" w:eastAsia="Times New Roman" w:hAnsi="Calibri" w:cs="Times New Roman"/>
                <w:b/>
                <w:bCs/>
                <w:color w:val="000000"/>
                <w:sz w:val="22"/>
                <w:szCs w:val="22"/>
              </w:rPr>
            </w:pPr>
          </w:p>
        </w:tc>
        <w:tc>
          <w:tcPr>
            <w:tcW w:w="1890" w:type="dxa"/>
            <w:tcBorders>
              <w:top w:val="nil"/>
              <w:left w:val="nil"/>
              <w:bottom w:val="single" w:sz="4" w:space="0" w:color="auto"/>
              <w:right w:val="nil"/>
            </w:tcBorders>
          </w:tcPr>
          <w:p w:rsidR="005C65A4" w:rsidRPr="005C65A4" w:rsidRDefault="005C65A4" w:rsidP="005C65A4">
            <w:pPr>
              <w:spacing w:after="0" w:line="240" w:lineRule="auto"/>
              <w:rPr>
                <w:rFonts w:ascii="Calibri" w:eastAsia="Times New Roman" w:hAnsi="Calibri" w:cs="Times New Roman"/>
                <w:b/>
                <w:bCs/>
                <w:color w:val="000000"/>
                <w:sz w:val="22"/>
                <w:szCs w:val="22"/>
              </w:rPr>
            </w:pPr>
          </w:p>
        </w:tc>
      </w:tr>
      <w:tr w:rsidR="005C65A4" w:rsidRPr="005C65A4" w:rsidTr="009E1592">
        <w:trPr>
          <w:trHeight w:val="420"/>
        </w:trPr>
        <w:tc>
          <w:tcPr>
            <w:tcW w:w="918" w:type="dxa"/>
            <w:tcBorders>
              <w:top w:val="nil"/>
              <w:left w:val="single" w:sz="4" w:space="0" w:color="auto"/>
              <w:bottom w:val="single" w:sz="4" w:space="0" w:color="auto"/>
              <w:right w:val="single" w:sz="4" w:space="0" w:color="auto"/>
            </w:tcBorders>
            <w:shd w:val="clear" w:color="auto" w:fill="auto"/>
            <w:noWrap/>
            <w:vAlign w:val="center"/>
            <w:hideMark/>
          </w:tcPr>
          <w:p w:rsidR="005C65A4" w:rsidRPr="005C65A4" w:rsidRDefault="005C65A4" w:rsidP="005C65A4">
            <w:pPr>
              <w:spacing w:after="0" w:line="240" w:lineRule="auto"/>
              <w:jc w:val="center"/>
              <w:rPr>
                <w:rFonts w:ascii="Calibri" w:eastAsia="Times New Roman" w:hAnsi="Calibri" w:cs="Times New Roman"/>
                <w:b/>
                <w:bCs/>
                <w:color w:val="000000"/>
                <w:sz w:val="22"/>
                <w:szCs w:val="22"/>
              </w:rPr>
            </w:pPr>
            <w:r w:rsidRPr="005C65A4">
              <w:rPr>
                <w:rFonts w:ascii="Calibri" w:eastAsia="Times New Roman" w:hAnsi="Calibri" w:cs="Times New Roman"/>
                <w:b/>
                <w:bCs/>
                <w:color w:val="000000"/>
                <w:sz w:val="22"/>
                <w:szCs w:val="22"/>
              </w:rPr>
              <w:t>S NO</w:t>
            </w:r>
          </w:p>
        </w:tc>
        <w:tc>
          <w:tcPr>
            <w:tcW w:w="4047" w:type="dxa"/>
            <w:tcBorders>
              <w:top w:val="single" w:sz="4" w:space="0" w:color="auto"/>
              <w:left w:val="nil"/>
              <w:bottom w:val="single" w:sz="4" w:space="0" w:color="auto"/>
              <w:right w:val="single" w:sz="4" w:space="0" w:color="000000"/>
            </w:tcBorders>
            <w:shd w:val="clear" w:color="auto" w:fill="auto"/>
            <w:noWrap/>
            <w:vAlign w:val="center"/>
            <w:hideMark/>
          </w:tcPr>
          <w:p w:rsidR="005C65A4" w:rsidRPr="005C65A4" w:rsidRDefault="005C65A4" w:rsidP="005C65A4">
            <w:pPr>
              <w:spacing w:after="0" w:line="240" w:lineRule="auto"/>
              <w:jc w:val="center"/>
              <w:rPr>
                <w:rFonts w:ascii="Calibri" w:eastAsia="Times New Roman" w:hAnsi="Calibri" w:cs="Times New Roman"/>
                <w:b/>
                <w:bCs/>
                <w:color w:val="000000"/>
                <w:sz w:val="22"/>
                <w:szCs w:val="22"/>
              </w:rPr>
            </w:pPr>
            <w:r w:rsidRPr="005C65A4">
              <w:rPr>
                <w:rFonts w:ascii="Calibri" w:eastAsia="Times New Roman" w:hAnsi="Calibri" w:cs="Times New Roman"/>
                <w:b/>
                <w:bCs/>
                <w:color w:val="000000"/>
                <w:sz w:val="22"/>
                <w:szCs w:val="22"/>
              </w:rPr>
              <w:t>DESCRIPTION</w:t>
            </w:r>
          </w:p>
        </w:tc>
        <w:tc>
          <w:tcPr>
            <w:tcW w:w="935" w:type="dxa"/>
            <w:tcBorders>
              <w:top w:val="nil"/>
              <w:left w:val="nil"/>
              <w:bottom w:val="single" w:sz="4" w:space="0" w:color="auto"/>
              <w:right w:val="single" w:sz="4" w:space="0" w:color="auto"/>
            </w:tcBorders>
            <w:shd w:val="clear" w:color="auto" w:fill="auto"/>
            <w:noWrap/>
            <w:vAlign w:val="center"/>
            <w:hideMark/>
          </w:tcPr>
          <w:p w:rsidR="005C65A4" w:rsidRPr="005C65A4" w:rsidRDefault="005C65A4" w:rsidP="005C65A4">
            <w:pPr>
              <w:spacing w:after="0" w:line="240" w:lineRule="auto"/>
              <w:jc w:val="center"/>
              <w:rPr>
                <w:rFonts w:ascii="Calibri" w:eastAsia="Times New Roman" w:hAnsi="Calibri" w:cs="Times New Roman"/>
                <w:b/>
                <w:bCs/>
                <w:color w:val="000000"/>
                <w:sz w:val="22"/>
                <w:szCs w:val="22"/>
              </w:rPr>
            </w:pPr>
            <w:r w:rsidRPr="005C65A4">
              <w:rPr>
                <w:rFonts w:ascii="Calibri" w:eastAsia="Times New Roman" w:hAnsi="Calibri" w:cs="Times New Roman"/>
                <w:b/>
                <w:bCs/>
                <w:color w:val="000000"/>
                <w:sz w:val="22"/>
                <w:szCs w:val="22"/>
              </w:rPr>
              <w:t>UNIT</w:t>
            </w:r>
          </w:p>
        </w:tc>
        <w:tc>
          <w:tcPr>
            <w:tcW w:w="778" w:type="dxa"/>
            <w:tcBorders>
              <w:top w:val="nil"/>
              <w:left w:val="nil"/>
              <w:bottom w:val="single" w:sz="4" w:space="0" w:color="auto"/>
              <w:right w:val="single" w:sz="4" w:space="0" w:color="auto"/>
            </w:tcBorders>
            <w:shd w:val="clear" w:color="auto" w:fill="auto"/>
            <w:noWrap/>
            <w:vAlign w:val="center"/>
            <w:hideMark/>
          </w:tcPr>
          <w:p w:rsidR="005C65A4" w:rsidRPr="005C65A4" w:rsidRDefault="005C65A4" w:rsidP="005C65A4">
            <w:pPr>
              <w:spacing w:after="0" w:line="240" w:lineRule="auto"/>
              <w:jc w:val="center"/>
              <w:rPr>
                <w:rFonts w:ascii="Calibri" w:eastAsia="Times New Roman" w:hAnsi="Calibri" w:cs="Times New Roman"/>
                <w:b/>
                <w:bCs/>
                <w:color w:val="000000"/>
                <w:sz w:val="22"/>
                <w:szCs w:val="22"/>
              </w:rPr>
            </w:pPr>
            <w:r w:rsidRPr="005C65A4">
              <w:rPr>
                <w:rFonts w:ascii="Calibri" w:eastAsia="Times New Roman" w:hAnsi="Calibri" w:cs="Times New Roman"/>
                <w:b/>
                <w:bCs/>
                <w:color w:val="000000"/>
                <w:sz w:val="22"/>
                <w:szCs w:val="22"/>
              </w:rPr>
              <w:t>QTY</w:t>
            </w:r>
          </w:p>
        </w:tc>
        <w:tc>
          <w:tcPr>
            <w:tcW w:w="1437" w:type="dxa"/>
            <w:tcBorders>
              <w:top w:val="nil"/>
              <w:left w:val="nil"/>
              <w:bottom w:val="single" w:sz="4" w:space="0" w:color="auto"/>
              <w:right w:val="single" w:sz="4" w:space="0" w:color="auto"/>
            </w:tcBorders>
            <w:vAlign w:val="center"/>
          </w:tcPr>
          <w:p w:rsidR="005C65A4" w:rsidRPr="005C65A4" w:rsidRDefault="009F536B" w:rsidP="009E1592">
            <w:pPr>
              <w:spacing w:after="0" w:line="240" w:lineRule="auto"/>
              <w:jc w:val="center"/>
              <w:rPr>
                <w:rFonts w:ascii="Calibri" w:eastAsia="Times New Roman" w:hAnsi="Calibri" w:cs="Times New Roman"/>
                <w:b/>
                <w:bCs/>
                <w:color w:val="000000"/>
                <w:sz w:val="22"/>
                <w:szCs w:val="22"/>
              </w:rPr>
            </w:pPr>
            <w:r>
              <w:rPr>
                <w:rFonts w:ascii="Calibri" w:eastAsia="Times New Roman" w:hAnsi="Calibri" w:cs="Times New Roman"/>
                <w:b/>
                <w:bCs/>
                <w:color w:val="000000"/>
                <w:sz w:val="22"/>
                <w:szCs w:val="22"/>
              </w:rPr>
              <w:t>RATE</w:t>
            </w:r>
          </w:p>
        </w:tc>
        <w:tc>
          <w:tcPr>
            <w:tcW w:w="1890" w:type="dxa"/>
            <w:tcBorders>
              <w:top w:val="nil"/>
              <w:left w:val="nil"/>
              <w:bottom w:val="single" w:sz="4" w:space="0" w:color="auto"/>
              <w:right w:val="single" w:sz="4" w:space="0" w:color="auto"/>
            </w:tcBorders>
            <w:vAlign w:val="center"/>
          </w:tcPr>
          <w:p w:rsidR="005C65A4" w:rsidRPr="005C65A4" w:rsidRDefault="009F536B" w:rsidP="009E1592">
            <w:pPr>
              <w:spacing w:after="0" w:line="240" w:lineRule="auto"/>
              <w:jc w:val="center"/>
              <w:rPr>
                <w:rFonts w:ascii="Calibri" w:eastAsia="Times New Roman" w:hAnsi="Calibri" w:cs="Times New Roman"/>
                <w:b/>
                <w:bCs/>
                <w:color w:val="000000"/>
                <w:sz w:val="22"/>
                <w:szCs w:val="22"/>
              </w:rPr>
            </w:pPr>
            <w:r>
              <w:rPr>
                <w:rFonts w:ascii="Calibri" w:eastAsia="Times New Roman" w:hAnsi="Calibri" w:cs="Times New Roman"/>
                <w:b/>
                <w:bCs/>
                <w:color w:val="000000"/>
                <w:sz w:val="22"/>
                <w:szCs w:val="22"/>
              </w:rPr>
              <w:t>AMOUNT</w:t>
            </w:r>
          </w:p>
        </w:tc>
      </w:tr>
      <w:tr w:rsidR="005C65A4" w:rsidRPr="005C65A4" w:rsidTr="005C65A4">
        <w:trPr>
          <w:trHeight w:val="2415"/>
        </w:trPr>
        <w:tc>
          <w:tcPr>
            <w:tcW w:w="918" w:type="dxa"/>
            <w:tcBorders>
              <w:top w:val="nil"/>
              <w:left w:val="single" w:sz="4" w:space="0" w:color="auto"/>
              <w:bottom w:val="single" w:sz="4" w:space="0" w:color="auto"/>
              <w:right w:val="single" w:sz="4" w:space="0" w:color="auto"/>
            </w:tcBorders>
            <w:shd w:val="clear" w:color="auto" w:fill="auto"/>
            <w:noWrap/>
            <w:hideMark/>
          </w:tcPr>
          <w:p w:rsidR="005C65A4" w:rsidRPr="005C65A4" w:rsidRDefault="005C65A4" w:rsidP="005C65A4">
            <w:pPr>
              <w:spacing w:after="0" w:line="240" w:lineRule="auto"/>
              <w:jc w:val="center"/>
              <w:rPr>
                <w:rFonts w:ascii="Calibri" w:eastAsia="Times New Roman" w:hAnsi="Calibri" w:cs="Times New Roman"/>
                <w:color w:val="000000"/>
                <w:sz w:val="22"/>
                <w:szCs w:val="22"/>
              </w:rPr>
            </w:pPr>
            <w:r w:rsidRPr="005C65A4">
              <w:rPr>
                <w:rFonts w:ascii="Calibri" w:eastAsia="Times New Roman" w:hAnsi="Calibri" w:cs="Times New Roman"/>
                <w:color w:val="000000"/>
                <w:sz w:val="22"/>
                <w:szCs w:val="22"/>
              </w:rPr>
              <w:t>1</w:t>
            </w:r>
          </w:p>
        </w:tc>
        <w:tc>
          <w:tcPr>
            <w:tcW w:w="4047" w:type="dxa"/>
            <w:tcBorders>
              <w:top w:val="single" w:sz="4" w:space="0" w:color="auto"/>
              <w:left w:val="nil"/>
              <w:bottom w:val="single" w:sz="4" w:space="0" w:color="auto"/>
              <w:right w:val="single" w:sz="4" w:space="0" w:color="auto"/>
            </w:tcBorders>
            <w:shd w:val="clear" w:color="000000" w:fill="FFFFFF"/>
            <w:hideMark/>
          </w:tcPr>
          <w:p w:rsidR="005C65A4" w:rsidRPr="005C65A4" w:rsidRDefault="005C65A4" w:rsidP="005C65A4">
            <w:pPr>
              <w:spacing w:after="0" w:line="240" w:lineRule="auto"/>
              <w:jc w:val="both"/>
              <w:rPr>
                <w:rFonts w:ascii="Calibri" w:eastAsia="Times New Roman" w:hAnsi="Calibri" w:cs="Times New Roman"/>
                <w:color w:val="000000"/>
                <w:sz w:val="20"/>
                <w:szCs w:val="20"/>
              </w:rPr>
            </w:pPr>
            <w:r w:rsidRPr="005C65A4">
              <w:rPr>
                <w:rFonts w:ascii="Calibri" w:eastAsia="Times New Roman" w:hAnsi="Calibri" w:cs="Times New Roman"/>
                <w:color w:val="000000"/>
                <w:sz w:val="20"/>
                <w:szCs w:val="20"/>
              </w:rPr>
              <w:t>Providing and making Seminar Hall Desk (for two persons) overall desk size 4',</w:t>
            </w:r>
            <w:r w:rsidR="009E1592">
              <w:rPr>
                <w:rFonts w:ascii="Calibri" w:eastAsia="Times New Roman" w:hAnsi="Calibri" w:cs="Times New Roman"/>
                <w:color w:val="000000"/>
                <w:sz w:val="20"/>
                <w:szCs w:val="20"/>
              </w:rPr>
              <w:t xml:space="preserve"> </w:t>
            </w:r>
            <w:r w:rsidRPr="005C65A4">
              <w:rPr>
                <w:rFonts w:ascii="Calibri" w:eastAsia="Times New Roman" w:hAnsi="Calibri" w:cs="Times New Roman"/>
                <w:color w:val="000000"/>
                <w:sz w:val="20"/>
                <w:szCs w:val="20"/>
              </w:rPr>
              <w:t>cushioned seat and back covered with cloth/</w:t>
            </w:r>
            <w:r>
              <w:rPr>
                <w:rFonts w:ascii="Calibri" w:eastAsia="Times New Roman" w:hAnsi="Calibri" w:cs="Times New Roman"/>
                <w:color w:val="000000"/>
                <w:sz w:val="20"/>
                <w:szCs w:val="20"/>
              </w:rPr>
              <w:t xml:space="preserve"> </w:t>
            </w:r>
            <w:r w:rsidRPr="005C65A4">
              <w:rPr>
                <w:rFonts w:ascii="Calibri" w:eastAsia="Times New Roman" w:hAnsi="Calibri" w:cs="Times New Roman"/>
                <w:color w:val="000000"/>
                <w:sz w:val="20"/>
                <w:szCs w:val="20"/>
              </w:rPr>
              <w:t>Rexene inside Master Molty Foam, desk sides made of lamination/</w:t>
            </w:r>
            <w:r>
              <w:rPr>
                <w:rFonts w:ascii="Calibri" w:eastAsia="Times New Roman" w:hAnsi="Calibri" w:cs="Times New Roman"/>
                <w:color w:val="000000"/>
                <w:sz w:val="20"/>
                <w:szCs w:val="20"/>
              </w:rPr>
              <w:t xml:space="preserve"> </w:t>
            </w:r>
            <w:r w:rsidRPr="005C65A4">
              <w:rPr>
                <w:rFonts w:ascii="Calibri" w:eastAsia="Times New Roman" w:hAnsi="Calibri" w:cs="Times New Roman"/>
                <w:color w:val="000000"/>
                <w:sz w:val="20"/>
                <w:szCs w:val="20"/>
              </w:rPr>
              <w:t>veneer board sheet 700 density, side thickness 1.5",approved color and shade  wherever required with and including tally wood lipping, and farming of required size, fixed with German Glue, polished with NC lacquer etc, fixed in floor</w:t>
            </w:r>
            <w:r>
              <w:rPr>
                <w:rFonts w:ascii="Calibri" w:eastAsia="Times New Roman" w:hAnsi="Calibri" w:cs="Times New Roman"/>
                <w:color w:val="000000"/>
                <w:sz w:val="20"/>
                <w:szCs w:val="20"/>
              </w:rPr>
              <w:t xml:space="preserve"> </w:t>
            </w:r>
            <w:r w:rsidR="00FD3979">
              <w:rPr>
                <w:rFonts w:ascii="Calibri" w:eastAsia="Times New Roman" w:hAnsi="Calibri" w:cs="Times New Roman"/>
                <w:color w:val="000000"/>
                <w:sz w:val="20"/>
                <w:szCs w:val="20"/>
              </w:rPr>
              <w:t>as per approved drawing, design and as directed by the Engineer Incharge</w:t>
            </w:r>
            <w:r w:rsidR="00FD3979" w:rsidRPr="005C65A4">
              <w:rPr>
                <w:rFonts w:ascii="Calibri" w:eastAsia="Times New Roman" w:hAnsi="Calibri" w:cs="Times New Roman"/>
                <w:color w:val="000000"/>
                <w:sz w:val="20"/>
                <w:szCs w:val="20"/>
              </w:rPr>
              <w:t>.</w:t>
            </w:r>
          </w:p>
        </w:tc>
        <w:tc>
          <w:tcPr>
            <w:tcW w:w="935" w:type="dxa"/>
            <w:tcBorders>
              <w:top w:val="nil"/>
              <w:left w:val="nil"/>
              <w:bottom w:val="single" w:sz="4" w:space="0" w:color="auto"/>
              <w:right w:val="single" w:sz="4" w:space="0" w:color="auto"/>
            </w:tcBorders>
            <w:shd w:val="clear" w:color="auto" w:fill="auto"/>
            <w:noWrap/>
            <w:vAlign w:val="center"/>
            <w:hideMark/>
          </w:tcPr>
          <w:p w:rsidR="005C65A4" w:rsidRPr="005C65A4" w:rsidRDefault="005C65A4" w:rsidP="005C65A4">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Each</w:t>
            </w:r>
          </w:p>
        </w:tc>
        <w:tc>
          <w:tcPr>
            <w:tcW w:w="778" w:type="dxa"/>
            <w:tcBorders>
              <w:top w:val="nil"/>
              <w:left w:val="nil"/>
              <w:bottom w:val="single" w:sz="4" w:space="0" w:color="auto"/>
              <w:right w:val="single" w:sz="4" w:space="0" w:color="auto"/>
            </w:tcBorders>
            <w:shd w:val="clear" w:color="auto" w:fill="auto"/>
            <w:noWrap/>
            <w:vAlign w:val="center"/>
            <w:hideMark/>
          </w:tcPr>
          <w:p w:rsidR="005C65A4" w:rsidRPr="005C65A4" w:rsidRDefault="005C65A4" w:rsidP="005C65A4">
            <w:pPr>
              <w:spacing w:after="0" w:line="240" w:lineRule="auto"/>
              <w:jc w:val="center"/>
              <w:rPr>
                <w:rFonts w:ascii="Calibri" w:eastAsia="Times New Roman" w:hAnsi="Calibri" w:cs="Times New Roman"/>
                <w:color w:val="000000"/>
                <w:sz w:val="22"/>
                <w:szCs w:val="22"/>
              </w:rPr>
            </w:pPr>
            <w:r w:rsidRPr="005C65A4">
              <w:rPr>
                <w:rFonts w:ascii="Calibri" w:eastAsia="Times New Roman" w:hAnsi="Calibri" w:cs="Times New Roman"/>
                <w:color w:val="000000"/>
                <w:sz w:val="22"/>
                <w:szCs w:val="22"/>
              </w:rPr>
              <w:t>50</w:t>
            </w:r>
          </w:p>
        </w:tc>
        <w:tc>
          <w:tcPr>
            <w:tcW w:w="1437" w:type="dxa"/>
            <w:tcBorders>
              <w:top w:val="nil"/>
              <w:left w:val="nil"/>
              <w:bottom w:val="single" w:sz="4" w:space="0" w:color="auto"/>
              <w:right w:val="single" w:sz="4" w:space="0" w:color="auto"/>
            </w:tcBorders>
          </w:tcPr>
          <w:p w:rsidR="005C65A4" w:rsidRPr="005C65A4" w:rsidRDefault="005C65A4" w:rsidP="005C65A4">
            <w:pPr>
              <w:spacing w:after="0" w:line="240" w:lineRule="auto"/>
              <w:jc w:val="center"/>
              <w:rPr>
                <w:rFonts w:ascii="Calibri" w:eastAsia="Times New Roman" w:hAnsi="Calibri" w:cs="Times New Roman"/>
                <w:color w:val="000000"/>
                <w:sz w:val="22"/>
                <w:szCs w:val="22"/>
              </w:rPr>
            </w:pPr>
          </w:p>
        </w:tc>
        <w:tc>
          <w:tcPr>
            <w:tcW w:w="1890" w:type="dxa"/>
            <w:tcBorders>
              <w:top w:val="nil"/>
              <w:left w:val="nil"/>
              <w:bottom w:val="single" w:sz="4" w:space="0" w:color="auto"/>
              <w:right w:val="single" w:sz="4" w:space="0" w:color="auto"/>
            </w:tcBorders>
          </w:tcPr>
          <w:p w:rsidR="005C65A4" w:rsidRPr="005C65A4" w:rsidRDefault="005C65A4" w:rsidP="005C65A4">
            <w:pPr>
              <w:spacing w:after="0" w:line="240" w:lineRule="auto"/>
              <w:jc w:val="center"/>
              <w:rPr>
                <w:rFonts w:ascii="Calibri" w:eastAsia="Times New Roman" w:hAnsi="Calibri" w:cs="Times New Roman"/>
                <w:color w:val="000000"/>
                <w:sz w:val="22"/>
                <w:szCs w:val="22"/>
              </w:rPr>
            </w:pPr>
          </w:p>
        </w:tc>
      </w:tr>
      <w:tr w:rsidR="005C65A4" w:rsidRPr="005C65A4" w:rsidTr="005C65A4">
        <w:trPr>
          <w:trHeight w:val="1590"/>
        </w:trPr>
        <w:tc>
          <w:tcPr>
            <w:tcW w:w="918" w:type="dxa"/>
            <w:tcBorders>
              <w:top w:val="nil"/>
              <w:left w:val="single" w:sz="4" w:space="0" w:color="auto"/>
              <w:bottom w:val="single" w:sz="4" w:space="0" w:color="auto"/>
              <w:right w:val="single" w:sz="4" w:space="0" w:color="auto"/>
            </w:tcBorders>
            <w:shd w:val="clear" w:color="auto" w:fill="auto"/>
            <w:noWrap/>
            <w:hideMark/>
          </w:tcPr>
          <w:p w:rsidR="005C65A4" w:rsidRPr="005C65A4" w:rsidRDefault="005C65A4" w:rsidP="005C65A4">
            <w:pPr>
              <w:spacing w:after="0" w:line="240" w:lineRule="auto"/>
              <w:jc w:val="center"/>
              <w:rPr>
                <w:rFonts w:ascii="Calibri" w:eastAsia="Times New Roman" w:hAnsi="Calibri" w:cs="Times New Roman"/>
                <w:color w:val="000000"/>
                <w:sz w:val="22"/>
                <w:szCs w:val="22"/>
              </w:rPr>
            </w:pPr>
            <w:r w:rsidRPr="005C65A4">
              <w:rPr>
                <w:rFonts w:ascii="Calibri" w:eastAsia="Times New Roman" w:hAnsi="Calibri" w:cs="Times New Roman"/>
                <w:color w:val="000000"/>
                <w:sz w:val="22"/>
                <w:szCs w:val="22"/>
              </w:rPr>
              <w:t>2</w:t>
            </w:r>
          </w:p>
        </w:tc>
        <w:tc>
          <w:tcPr>
            <w:tcW w:w="4047" w:type="dxa"/>
            <w:tcBorders>
              <w:top w:val="single" w:sz="4" w:space="0" w:color="auto"/>
              <w:left w:val="nil"/>
              <w:bottom w:val="single" w:sz="4" w:space="0" w:color="auto"/>
              <w:right w:val="single" w:sz="4" w:space="0" w:color="auto"/>
            </w:tcBorders>
            <w:shd w:val="clear" w:color="000000" w:fill="FFFFFF"/>
            <w:hideMark/>
          </w:tcPr>
          <w:p w:rsidR="005C65A4" w:rsidRPr="005C65A4" w:rsidRDefault="005C65A4" w:rsidP="005C65A4">
            <w:pPr>
              <w:spacing w:after="0" w:line="240" w:lineRule="auto"/>
              <w:jc w:val="both"/>
              <w:rPr>
                <w:rFonts w:ascii="Calibri" w:eastAsia="Times New Roman" w:hAnsi="Calibri" w:cs="Times New Roman"/>
                <w:color w:val="000000"/>
                <w:sz w:val="20"/>
                <w:szCs w:val="20"/>
              </w:rPr>
            </w:pPr>
            <w:r w:rsidRPr="005C65A4">
              <w:rPr>
                <w:rFonts w:ascii="Calibri" w:eastAsia="Times New Roman" w:hAnsi="Calibri" w:cs="Times New Roman"/>
                <w:color w:val="000000"/>
                <w:sz w:val="20"/>
                <w:szCs w:val="20"/>
              </w:rPr>
              <w:t>Providing and making Desk Front Table size 4' made of lamination/veneer board 700 density, top and sides 1.5" thick tally wood lapping and framing in required size, fixed with German Glue, polished with NC lacquer, fixed in floor</w:t>
            </w:r>
            <w:r>
              <w:rPr>
                <w:rFonts w:ascii="Calibri" w:eastAsia="Times New Roman" w:hAnsi="Calibri" w:cs="Times New Roman"/>
                <w:color w:val="000000"/>
                <w:sz w:val="20"/>
                <w:szCs w:val="20"/>
              </w:rPr>
              <w:t xml:space="preserve">, </w:t>
            </w:r>
            <w:r w:rsidRPr="005C65A4">
              <w:rPr>
                <w:rFonts w:ascii="Calibri" w:eastAsia="Times New Roman" w:hAnsi="Calibri" w:cs="Times New Roman"/>
                <w:color w:val="000000"/>
                <w:sz w:val="20"/>
                <w:szCs w:val="20"/>
              </w:rPr>
              <w:t>including termite control treatment to all wood work etc;</w:t>
            </w:r>
            <w:r>
              <w:rPr>
                <w:rFonts w:ascii="Calibri" w:eastAsia="Times New Roman" w:hAnsi="Calibri" w:cs="Times New Roman"/>
                <w:color w:val="000000"/>
                <w:sz w:val="20"/>
                <w:szCs w:val="20"/>
              </w:rPr>
              <w:t xml:space="preserve"> </w:t>
            </w:r>
            <w:r w:rsidR="00FD3979">
              <w:rPr>
                <w:rFonts w:ascii="Calibri" w:eastAsia="Times New Roman" w:hAnsi="Calibri" w:cs="Times New Roman"/>
                <w:color w:val="000000"/>
                <w:sz w:val="20"/>
                <w:szCs w:val="20"/>
              </w:rPr>
              <w:t>as per approved drawing, design and as directed by the Engineer Incharge</w:t>
            </w:r>
            <w:r w:rsidR="00FD3979" w:rsidRPr="005C65A4">
              <w:rPr>
                <w:rFonts w:ascii="Calibri" w:eastAsia="Times New Roman" w:hAnsi="Calibri" w:cs="Times New Roman"/>
                <w:color w:val="000000"/>
                <w:sz w:val="20"/>
                <w:szCs w:val="20"/>
              </w:rPr>
              <w:t>.</w:t>
            </w:r>
          </w:p>
        </w:tc>
        <w:tc>
          <w:tcPr>
            <w:tcW w:w="935" w:type="dxa"/>
            <w:tcBorders>
              <w:top w:val="nil"/>
              <w:left w:val="nil"/>
              <w:bottom w:val="single" w:sz="4" w:space="0" w:color="auto"/>
              <w:right w:val="single" w:sz="4" w:space="0" w:color="auto"/>
            </w:tcBorders>
            <w:shd w:val="clear" w:color="auto" w:fill="auto"/>
            <w:noWrap/>
            <w:vAlign w:val="center"/>
            <w:hideMark/>
          </w:tcPr>
          <w:p w:rsidR="005C65A4" w:rsidRPr="005C65A4" w:rsidRDefault="005C65A4" w:rsidP="005C65A4">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Each</w:t>
            </w:r>
          </w:p>
        </w:tc>
        <w:tc>
          <w:tcPr>
            <w:tcW w:w="778" w:type="dxa"/>
            <w:tcBorders>
              <w:top w:val="nil"/>
              <w:left w:val="nil"/>
              <w:bottom w:val="single" w:sz="4" w:space="0" w:color="auto"/>
              <w:right w:val="single" w:sz="4" w:space="0" w:color="auto"/>
            </w:tcBorders>
            <w:shd w:val="clear" w:color="auto" w:fill="auto"/>
            <w:noWrap/>
            <w:vAlign w:val="center"/>
            <w:hideMark/>
          </w:tcPr>
          <w:p w:rsidR="005C65A4" w:rsidRPr="005C65A4" w:rsidRDefault="005C65A4" w:rsidP="005C65A4">
            <w:pPr>
              <w:spacing w:after="0" w:line="240" w:lineRule="auto"/>
              <w:jc w:val="center"/>
              <w:rPr>
                <w:rFonts w:ascii="Calibri" w:eastAsia="Times New Roman" w:hAnsi="Calibri" w:cs="Times New Roman"/>
                <w:color w:val="000000"/>
                <w:sz w:val="22"/>
                <w:szCs w:val="22"/>
              </w:rPr>
            </w:pPr>
            <w:r w:rsidRPr="005C65A4">
              <w:rPr>
                <w:rFonts w:ascii="Calibri" w:eastAsia="Times New Roman" w:hAnsi="Calibri" w:cs="Times New Roman"/>
                <w:color w:val="000000"/>
                <w:sz w:val="22"/>
                <w:szCs w:val="22"/>
              </w:rPr>
              <w:t>50</w:t>
            </w:r>
          </w:p>
        </w:tc>
        <w:tc>
          <w:tcPr>
            <w:tcW w:w="1437" w:type="dxa"/>
            <w:tcBorders>
              <w:top w:val="nil"/>
              <w:left w:val="nil"/>
              <w:bottom w:val="single" w:sz="4" w:space="0" w:color="auto"/>
              <w:right w:val="single" w:sz="4" w:space="0" w:color="auto"/>
            </w:tcBorders>
          </w:tcPr>
          <w:p w:rsidR="005C65A4" w:rsidRPr="005C65A4" w:rsidRDefault="005C65A4" w:rsidP="005C65A4">
            <w:pPr>
              <w:spacing w:after="0" w:line="240" w:lineRule="auto"/>
              <w:jc w:val="center"/>
              <w:rPr>
                <w:rFonts w:ascii="Calibri" w:eastAsia="Times New Roman" w:hAnsi="Calibri" w:cs="Times New Roman"/>
                <w:color w:val="000000"/>
                <w:sz w:val="22"/>
                <w:szCs w:val="22"/>
              </w:rPr>
            </w:pPr>
          </w:p>
        </w:tc>
        <w:tc>
          <w:tcPr>
            <w:tcW w:w="1890" w:type="dxa"/>
            <w:tcBorders>
              <w:top w:val="nil"/>
              <w:left w:val="nil"/>
              <w:bottom w:val="single" w:sz="4" w:space="0" w:color="auto"/>
              <w:right w:val="single" w:sz="4" w:space="0" w:color="auto"/>
            </w:tcBorders>
          </w:tcPr>
          <w:p w:rsidR="005C65A4" w:rsidRPr="005C65A4" w:rsidRDefault="005C65A4" w:rsidP="005C65A4">
            <w:pPr>
              <w:spacing w:after="0" w:line="240" w:lineRule="auto"/>
              <w:jc w:val="center"/>
              <w:rPr>
                <w:rFonts w:ascii="Calibri" w:eastAsia="Times New Roman" w:hAnsi="Calibri" w:cs="Times New Roman"/>
                <w:color w:val="000000"/>
                <w:sz w:val="22"/>
                <w:szCs w:val="22"/>
              </w:rPr>
            </w:pPr>
          </w:p>
        </w:tc>
      </w:tr>
      <w:tr w:rsidR="005C65A4" w:rsidRPr="005C65A4" w:rsidTr="005C65A4">
        <w:trPr>
          <w:trHeight w:val="1125"/>
        </w:trPr>
        <w:tc>
          <w:tcPr>
            <w:tcW w:w="918" w:type="dxa"/>
            <w:tcBorders>
              <w:top w:val="nil"/>
              <w:left w:val="single" w:sz="4" w:space="0" w:color="auto"/>
              <w:bottom w:val="single" w:sz="4" w:space="0" w:color="auto"/>
              <w:right w:val="single" w:sz="4" w:space="0" w:color="auto"/>
            </w:tcBorders>
            <w:shd w:val="clear" w:color="auto" w:fill="auto"/>
            <w:noWrap/>
            <w:hideMark/>
          </w:tcPr>
          <w:p w:rsidR="005C65A4" w:rsidRPr="005C65A4" w:rsidRDefault="005C65A4" w:rsidP="005C65A4">
            <w:pPr>
              <w:spacing w:after="0" w:line="240" w:lineRule="auto"/>
              <w:jc w:val="center"/>
              <w:rPr>
                <w:rFonts w:ascii="Calibri" w:eastAsia="Times New Roman" w:hAnsi="Calibri" w:cs="Times New Roman"/>
                <w:color w:val="000000"/>
                <w:sz w:val="22"/>
                <w:szCs w:val="22"/>
              </w:rPr>
            </w:pPr>
            <w:r w:rsidRPr="005C65A4">
              <w:rPr>
                <w:rFonts w:ascii="Calibri" w:eastAsia="Times New Roman" w:hAnsi="Calibri" w:cs="Times New Roman"/>
                <w:color w:val="000000"/>
                <w:sz w:val="22"/>
                <w:szCs w:val="22"/>
              </w:rPr>
              <w:t>3</w:t>
            </w:r>
          </w:p>
        </w:tc>
        <w:tc>
          <w:tcPr>
            <w:tcW w:w="4047" w:type="dxa"/>
            <w:tcBorders>
              <w:top w:val="single" w:sz="4" w:space="0" w:color="auto"/>
              <w:left w:val="nil"/>
              <w:bottom w:val="single" w:sz="4" w:space="0" w:color="auto"/>
              <w:right w:val="single" w:sz="4" w:space="0" w:color="auto"/>
            </w:tcBorders>
            <w:shd w:val="clear" w:color="000000" w:fill="FFFFFF"/>
            <w:hideMark/>
          </w:tcPr>
          <w:p w:rsidR="005C65A4" w:rsidRPr="005C65A4" w:rsidRDefault="005C65A4" w:rsidP="005C65A4">
            <w:pPr>
              <w:spacing w:after="0" w:line="240" w:lineRule="auto"/>
              <w:jc w:val="both"/>
              <w:rPr>
                <w:rFonts w:ascii="Calibri" w:eastAsia="Times New Roman" w:hAnsi="Calibri" w:cs="Times New Roman"/>
                <w:color w:val="000000"/>
                <w:sz w:val="20"/>
                <w:szCs w:val="20"/>
              </w:rPr>
            </w:pPr>
            <w:r w:rsidRPr="005C65A4">
              <w:rPr>
                <w:rFonts w:ascii="Calibri" w:eastAsia="Times New Roman" w:hAnsi="Calibri" w:cs="Times New Roman"/>
                <w:color w:val="000000"/>
                <w:sz w:val="20"/>
                <w:szCs w:val="20"/>
              </w:rPr>
              <w:t>Providing and making stage made of Russian deodar wood, stage floor strip size 1.5" thick, legs 3"x3" fixed in floor, all wood framing with seasond tally wood, complete polished with NC lacquer</w:t>
            </w:r>
            <w:r>
              <w:rPr>
                <w:rFonts w:ascii="Calibri" w:eastAsia="Times New Roman" w:hAnsi="Calibri" w:cs="Times New Roman"/>
                <w:color w:val="000000"/>
                <w:sz w:val="20"/>
                <w:szCs w:val="20"/>
              </w:rPr>
              <w:t xml:space="preserve"> </w:t>
            </w:r>
            <w:r w:rsidR="00FD3979">
              <w:rPr>
                <w:rFonts w:ascii="Calibri" w:eastAsia="Times New Roman" w:hAnsi="Calibri" w:cs="Times New Roman"/>
                <w:color w:val="000000"/>
                <w:sz w:val="20"/>
                <w:szCs w:val="20"/>
              </w:rPr>
              <w:t>as per approved drawing, design and as directed by the Engineer Incharge</w:t>
            </w:r>
            <w:r w:rsidR="00FD3979" w:rsidRPr="005C65A4">
              <w:rPr>
                <w:rFonts w:ascii="Calibri" w:eastAsia="Times New Roman" w:hAnsi="Calibri" w:cs="Times New Roman"/>
                <w:color w:val="000000"/>
                <w:sz w:val="20"/>
                <w:szCs w:val="20"/>
              </w:rPr>
              <w:t>.</w:t>
            </w:r>
            <w:r w:rsidRPr="005C65A4">
              <w:rPr>
                <w:rFonts w:ascii="Calibri" w:eastAsia="Times New Roman" w:hAnsi="Calibri" w:cs="Times New Roman"/>
                <w:color w:val="000000"/>
                <w:sz w:val="20"/>
                <w:szCs w:val="20"/>
              </w:rPr>
              <w:t xml:space="preserve"> </w:t>
            </w:r>
          </w:p>
        </w:tc>
        <w:tc>
          <w:tcPr>
            <w:tcW w:w="935" w:type="dxa"/>
            <w:tcBorders>
              <w:top w:val="nil"/>
              <w:left w:val="single" w:sz="4" w:space="0" w:color="auto"/>
              <w:bottom w:val="single" w:sz="4" w:space="0" w:color="auto"/>
              <w:right w:val="single" w:sz="4" w:space="0" w:color="auto"/>
            </w:tcBorders>
            <w:shd w:val="clear" w:color="auto" w:fill="auto"/>
            <w:noWrap/>
            <w:vAlign w:val="center"/>
            <w:hideMark/>
          </w:tcPr>
          <w:p w:rsidR="005C65A4" w:rsidRPr="005C65A4" w:rsidRDefault="005C65A4" w:rsidP="005C65A4">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P.</w:t>
            </w:r>
            <w:r w:rsidRPr="005C65A4">
              <w:rPr>
                <w:rFonts w:ascii="Calibri" w:eastAsia="Times New Roman" w:hAnsi="Calibri" w:cs="Times New Roman"/>
                <w:color w:val="000000"/>
                <w:sz w:val="22"/>
                <w:szCs w:val="22"/>
              </w:rPr>
              <w:t>S</w:t>
            </w:r>
            <w:r>
              <w:rPr>
                <w:rFonts w:ascii="Calibri" w:eastAsia="Times New Roman" w:hAnsi="Calibri" w:cs="Times New Roman"/>
                <w:color w:val="000000"/>
                <w:sz w:val="22"/>
                <w:szCs w:val="22"/>
              </w:rPr>
              <w:t>ft.</w:t>
            </w:r>
          </w:p>
        </w:tc>
        <w:tc>
          <w:tcPr>
            <w:tcW w:w="778" w:type="dxa"/>
            <w:tcBorders>
              <w:top w:val="nil"/>
              <w:left w:val="nil"/>
              <w:bottom w:val="single" w:sz="4" w:space="0" w:color="auto"/>
              <w:right w:val="single" w:sz="4" w:space="0" w:color="auto"/>
            </w:tcBorders>
            <w:shd w:val="clear" w:color="auto" w:fill="auto"/>
            <w:noWrap/>
            <w:vAlign w:val="center"/>
            <w:hideMark/>
          </w:tcPr>
          <w:p w:rsidR="005C65A4" w:rsidRPr="005C65A4" w:rsidRDefault="005C65A4" w:rsidP="005C65A4">
            <w:pPr>
              <w:spacing w:after="0" w:line="240" w:lineRule="auto"/>
              <w:jc w:val="center"/>
              <w:rPr>
                <w:rFonts w:ascii="Calibri" w:eastAsia="Times New Roman" w:hAnsi="Calibri" w:cs="Times New Roman"/>
                <w:color w:val="000000"/>
                <w:sz w:val="22"/>
                <w:szCs w:val="22"/>
              </w:rPr>
            </w:pPr>
            <w:r w:rsidRPr="005C65A4">
              <w:rPr>
                <w:rFonts w:ascii="Calibri" w:eastAsia="Times New Roman" w:hAnsi="Calibri" w:cs="Times New Roman"/>
                <w:color w:val="000000"/>
                <w:sz w:val="22"/>
                <w:szCs w:val="22"/>
              </w:rPr>
              <w:t>195</w:t>
            </w:r>
            <w:r>
              <w:rPr>
                <w:rFonts w:ascii="Calibri" w:eastAsia="Times New Roman" w:hAnsi="Calibri" w:cs="Times New Roman"/>
                <w:color w:val="000000"/>
                <w:sz w:val="22"/>
                <w:szCs w:val="22"/>
              </w:rPr>
              <w:t>.0</w:t>
            </w:r>
          </w:p>
        </w:tc>
        <w:tc>
          <w:tcPr>
            <w:tcW w:w="1437" w:type="dxa"/>
            <w:tcBorders>
              <w:top w:val="nil"/>
              <w:left w:val="nil"/>
              <w:bottom w:val="single" w:sz="4" w:space="0" w:color="auto"/>
              <w:right w:val="single" w:sz="4" w:space="0" w:color="auto"/>
            </w:tcBorders>
          </w:tcPr>
          <w:p w:rsidR="005C65A4" w:rsidRPr="005C65A4" w:rsidRDefault="005C65A4" w:rsidP="005C65A4">
            <w:pPr>
              <w:spacing w:after="0" w:line="240" w:lineRule="auto"/>
              <w:jc w:val="center"/>
              <w:rPr>
                <w:rFonts w:ascii="Calibri" w:eastAsia="Times New Roman" w:hAnsi="Calibri" w:cs="Times New Roman"/>
                <w:color w:val="000000"/>
                <w:sz w:val="22"/>
                <w:szCs w:val="22"/>
              </w:rPr>
            </w:pPr>
          </w:p>
        </w:tc>
        <w:tc>
          <w:tcPr>
            <w:tcW w:w="1890" w:type="dxa"/>
            <w:tcBorders>
              <w:top w:val="nil"/>
              <w:left w:val="nil"/>
              <w:bottom w:val="single" w:sz="4" w:space="0" w:color="auto"/>
              <w:right w:val="single" w:sz="4" w:space="0" w:color="auto"/>
            </w:tcBorders>
          </w:tcPr>
          <w:p w:rsidR="005C65A4" w:rsidRPr="005C65A4" w:rsidRDefault="005C65A4" w:rsidP="005C65A4">
            <w:pPr>
              <w:spacing w:after="0" w:line="240" w:lineRule="auto"/>
              <w:jc w:val="center"/>
              <w:rPr>
                <w:rFonts w:ascii="Calibri" w:eastAsia="Times New Roman" w:hAnsi="Calibri" w:cs="Times New Roman"/>
                <w:color w:val="000000"/>
                <w:sz w:val="22"/>
                <w:szCs w:val="22"/>
              </w:rPr>
            </w:pPr>
          </w:p>
        </w:tc>
      </w:tr>
      <w:tr w:rsidR="005C65A4" w:rsidRPr="005C65A4" w:rsidTr="005C65A4">
        <w:trPr>
          <w:trHeight w:val="1470"/>
        </w:trPr>
        <w:tc>
          <w:tcPr>
            <w:tcW w:w="918" w:type="dxa"/>
            <w:tcBorders>
              <w:top w:val="nil"/>
              <w:left w:val="single" w:sz="4" w:space="0" w:color="auto"/>
              <w:bottom w:val="single" w:sz="4" w:space="0" w:color="auto"/>
              <w:right w:val="single" w:sz="4" w:space="0" w:color="auto"/>
            </w:tcBorders>
            <w:shd w:val="clear" w:color="auto" w:fill="auto"/>
            <w:noWrap/>
            <w:hideMark/>
          </w:tcPr>
          <w:p w:rsidR="005C65A4" w:rsidRPr="005C65A4" w:rsidRDefault="005C65A4" w:rsidP="005C65A4">
            <w:pPr>
              <w:spacing w:after="0" w:line="240" w:lineRule="auto"/>
              <w:jc w:val="center"/>
              <w:rPr>
                <w:rFonts w:ascii="Calibri" w:eastAsia="Times New Roman" w:hAnsi="Calibri" w:cs="Times New Roman"/>
                <w:color w:val="000000"/>
                <w:sz w:val="22"/>
                <w:szCs w:val="22"/>
              </w:rPr>
            </w:pPr>
            <w:r w:rsidRPr="005C65A4">
              <w:rPr>
                <w:rFonts w:ascii="Calibri" w:eastAsia="Times New Roman" w:hAnsi="Calibri" w:cs="Times New Roman"/>
                <w:color w:val="000000"/>
                <w:sz w:val="22"/>
                <w:szCs w:val="22"/>
              </w:rPr>
              <w:t>4</w:t>
            </w:r>
          </w:p>
        </w:tc>
        <w:tc>
          <w:tcPr>
            <w:tcW w:w="4047" w:type="dxa"/>
            <w:tcBorders>
              <w:top w:val="single" w:sz="4" w:space="0" w:color="auto"/>
              <w:left w:val="nil"/>
              <w:bottom w:val="single" w:sz="4" w:space="0" w:color="auto"/>
              <w:right w:val="single" w:sz="4" w:space="0" w:color="auto"/>
            </w:tcBorders>
            <w:shd w:val="clear" w:color="000000" w:fill="FFFFFF"/>
            <w:hideMark/>
          </w:tcPr>
          <w:p w:rsidR="005C65A4" w:rsidRPr="005C65A4" w:rsidRDefault="005C65A4" w:rsidP="005C65A4">
            <w:pPr>
              <w:spacing w:after="0" w:line="240" w:lineRule="auto"/>
              <w:jc w:val="both"/>
              <w:rPr>
                <w:rFonts w:ascii="Calibri" w:eastAsia="Times New Roman" w:hAnsi="Calibri" w:cs="Times New Roman"/>
                <w:color w:val="000000"/>
                <w:sz w:val="20"/>
                <w:szCs w:val="20"/>
              </w:rPr>
            </w:pPr>
            <w:r w:rsidRPr="005C65A4">
              <w:rPr>
                <w:rFonts w:ascii="Calibri" w:eastAsia="Times New Roman" w:hAnsi="Calibri" w:cs="Times New Roman"/>
                <w:color w:val="000000"/>
                <w:sz w:val="20"/>
                <w:szCs w:val="20"/>
              </w:rPr>
              <w:t>Providing and making Stage Table size 8'x2' made of lamination/veneer board 700 density,</w:t>
            </w:r>
            <w:r>
              <w:rPr>
                <w:rFonts w:ascii="Calibri" w:eastAsia="Times New Roman" w:hAnsi="Calibri" w:cs="Times New Roman"/>
                <w:color w:val="000000"/>
                <w:sz w:val="20"/>
                <w:szCs w:val="20"/>
              </w:rPr>
              <w:t xml:space="preserve"> </w:t>
            </w:r>
            <w:r w:rsidRPr="005C65A4">
              <w:rPr>
                <w:rFonts w:ascii="Calibri" w:eastAsia="Times New Roman" w:hAnsi="Calibri" w:cs="Times New Roman"/>
                <w:color w:val="000000"/>
                <w:sz w:val="20"/>
                <w:szCs w:val="20"/>
              </w:rPr>
              <w:t>all wood framing and lapping with tally wood, complete with lacquer polish,</w:t>
            </w:r>
            <w:r>
              <w:rPr>
                <w:rFonts w:ascii="Calibri" w:eastAsia="Times New Roman" w:hAnsi="Calibri" w:cs="Times New Roman"/>
                <w:color w:val="000000"/>
                <w:sz w:val="20"/>
                <w:szCs w:val="20"/>
              </w:rPr>
              <w:t xml:space="preserve"> </w:t>
            </w:r>
            <w:r w:rsidRPr="005C65A4">
              <w:rPr>
                <w:rFonts w:ascii="Calibri" w:eastAsia="Times New Roman" w:hAnsi="Calibri" w:cs="Times New Roman"/>
                <w:color w:val="000000"/>
                <w:sz w:val="20"/>
                <w:szCs w:val="20"/>
              </w:rPr>
              <w:t>termite control treatment to all wood work etc;</w:t>
            </w:r>
            <w:r>
              <w:rPr>
                <w:rFonts w:ascii="Calibri" w:eastAsia="Times New Roman" w:hAnsi="Calibri" w:cs="Times New Roman"/>
                <w:color w:val="000000"/>
                <w:sz w:val="20"/>
                <w:szCs w:val="20"/>
              </w:rPr>
              <w:t xml:space="preserve"> </w:t>
            </w:r>
            <w:r w:rsidR="00FD3979">
              <w:rPr>
                <w:rFonts w:ascii="Calibri" w:eastAsia="Times New Roman" w:hAnsi="Calibri" w:cs="Times New Roman"/>
                <w:color w:val="000000"/>
                <w:sz w:val="20"/>
                <w:szCs w:val="20"/>
              </w:rPr>
              <w:t>as per approved drawing, design and as directed by the Engineer Incharge</w:t>
            </w:r>
            <w:r w:rsidR="00FD3979" w:rsidRPr="005C65A4">
              <w:rPr>
                <w:rFonts w:ascii="Calibri" w:eastAsia="Times New Roman" w:hAnsi="Calibri" w:cs="Times New Roman"/>
                <w:color w:val="000000"/>
                <w:sz w:val="20"/>
                <w:szCs w:val="20"/>
              </w:rPr>
              <w:t>.</w:t>
            </w:r>
          </w:p>
        </w:tc>
        <w:tc>
          <w:tcPr>
            <w:tcW w:w="935" w:type="dxa"/>
            <w:tcBorders>
              <w:top w:val="nil"/>
              <w:left w:val="nil"/>
              <w:bottom w:val="single" w:sz="4" w:space="0" w:color="auto"/>
              <w:right w:val="single" w:sz="4" w:space="0" w:color="auto"/>
            </w:tcBorders>
            <w:shd w:val="clear" w:color="auto" w:fill="auto"/>
            <w:noWrap/>
            <w:vAlign w:val="center"/>
            <w:hideMark/>
          </w:tcPr>
          <w:p w:rsidR="005C65A4" w:rsidRPr="005C65A4" w:rsidRDefault="005C65A4" w:rsidP="005C65A4">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Each</w:t>
            </w:r>
          </w:p>
        </w:tc>
        <w:tc>
          <w:tcPr>
            <w:tcW w:w="778" w:type="dxa"/>
            <w:tcBorders>
              <w:top w:val="nil"/>
              <w:left w:val="nil"/>
              <w:bottom w:val="single" w:sz="4" w:space="0" w:color="auto"/>
              <w:right w:val="single" w:sz="4" w:space="0" w:color="auto"/>
            </w:tcBorders>
            <w:shd w:val="clear" w:color="auto" w:fill="auto"/>
            <w:noWrap/>
            <w:vAlign w:val="center"/>
            <w:hideMark/>
          </w:tcPr>
          <w:p w:rsidR="005C65A4" w:rsidRPr="005C65A4" w:rsidRDefault="005C65A4" w:rsidP="005C65A4">
            <w:pPr>
              <w:spacing w:after="0" w:line="240" w:lineRule="auto"/>
              <w:jc w:val="center"/>
              <w:rPr>
                <w:rFonts w:ascii="Calibri" w:eastAsia="Times New Roman" w:hAnsi="Calibri" w:cs="Times New Roman"/>
                <w:color w:val="000000"/>
                <w:sz w:val="22"/>
                <w:szCs w:val="22"/>
              </w:rPr>
            </w:pPr>
            <w:r w:rsidRPr="005C65A4">
              <w:rPr>
                <w:rFonts w:ascii="Calibri" w:eastAsia="Times New Roman" w:hAnsi="Calibri" w:cs="Times New Roman"/>
                <w:color w:val="000000"/>
                <w:sz w:val="22"/>
                <w:szCs w:val="22"/>
              </w:rPr>
              <w:t>1</w:t>
            </w:r>
          </w:p>
        </w:tc>
        <w:tc>
          <w:tcPr>
            <w:tcW w:w="1437" w:type="dxa"/>
            <w:tcBorders>
              <w:top w:val="nil"/>
              <w:left w:val="nil"/>
              <w:bottom w:val="single" w:sz="4" w:space="0" w:color="auto"/>
              <w:right w:val="single" w:sz="4" w:space="0" w:color="auto"/>
            </w:tcBorders>
          </w:tcPr>
          <w:p w:rsidR="005C65A4" w:rsidRPr="005C65A4" w:rsidRDefault="005C65A4" w:rsidP="005C65A4">
            <w:pPr>
              <w:spacing w:after="0" w:line="240" w:lineRule="auto"/>
              <w:jc w:val="center"/>
              <w:rPr>
                <w:rFonts w:ascii="Calibri" w:eastAsia="Times New Roman" w:hAnsi="Calibri" w:cs="Times New Roman"/>
                <w:color w:val="000000"/>
                <w:sz w:val="22"/>
                <w:szCs w:val="22"/>
              </w:rPr>
            </w:pPr>
          </w:p>
        </w:tc>
        <w:tc>
          <w:tcPr>
            <w:tcW w:w="1890" w:type="dxa"/>
            <w:tcBorders>
              <w:top w:val="nil"/>
              <w:left w:val="nil"/>
              <w:bottom w:val="single" w:sz="4" w:space="0" w:color="auto"/>
              <w:right w:val="single" w:sz="4" w:space="0" w:color="auto"/>
            </w:tcBorders>
          </w:tcPr>
          <w:p w:rsidR="005C65A4" w:rsidRPr="005C65A4" w:rsidRDefault="005C65A4" w:rsidP="005C65A4">
            <w:pPr>
              <w:spacing w:after="0" w:line="240" w:lineRule="auto"/>
              <w:jc w:val="center"/>
              <w:rPr>
                <w:rFonts w:ascii="Calibri" w:eastAsia="Times New Roman" w:hAnsi="Calibri" w:cs="Times New Roman"/>
                <w:color w:val="000000"/>
                <w:sz w:val="22"/>
                <w:szCs w:val="22"/>
              </w:rPr>
            </w:pPr>
          </w:p>
        </w:tc>
      </w:tr>
      <w:tr w:rsidR="005C65A4" w:rsidRPr="005C65A4" w:rsidTr="00213DCC">
        <w:trPr>
          <w:trHeight w:val="1425"/>
        </w:trPr>
        <w:tc>
          <w:tcPr>
            <w:tcW w:w="918" w:type="dxa"/>
            <w:tcBorders>
              <w:top w:val="nil"/>
              <w:left w:val="single" w:sz="4" w:space="0" w:color="auto"/>
              <w:bottom w:val="single" w:sz="4" w:space="0" w:color="auto"/>
              <w:right w:val="single" w:sz="4" w:space="0" w:color="auto"/>
            </w:tcBorders>
            <w:shd w:val="clear" w:color="auto" w:fill="auto"/>
            <w:noWrap/>
            <w:hideMark/>
          </w:tcPr>
          <w:p w:rsidR="005C65A4" w:rsidRPr="005C65A4" w:rsidRDefault="005C65A4" w:rsidP="005C65A4">
            <w:pPr>
              <w:spacing w:after="0" w:line="240" w:lineRule="auto"/>
              <w:jc w:val="center"/>
              <w:rPr>
                <w:rFonts w:ascii="Calibri" w:eastAsia="Times New Roman" w:hAnsi="Calibri" w:cs="Times New Roman"/>
                <w:color w:val="000000"/>
                <w:sz w:val="22"/>
                <w:szCs w:val="22"/>
              </w:rPr>
            </w:pPr>
            <w:r w:rsidRPr="005C65A4">
              <w:rPr>
                <w:rFonts w:ascii="Calibri" w:eastAsia="Times New Roman" w:hAnsi="Calibri" w:cs="Times New Roman"/>
                <w:color w:val="000000"/>
                <w:sz w:val="22"/>
                <w:szCs w:val="22"/>
              </w:rPr>
              <w:t>5</w:t>
            </w:r>
          </w:p>
        </w:tc>
        <w:tc>
          <w:tcPr>
            <w:tcW w:w="4047" w:type="dxa"/>
            <w:tcBorders>
              <w:top w:val="single" w:sz="4" w:space="0" w:color="auto"/>
              <w:left w:val="nil"/>
              <w:bottom w:val="single" w:sz="4" w:space="0" w:color="auto"/>
              <w:right w:val="single" w:sz="4" w:space="0" w:color="auto"/>
            </w:tcBorders>
            <w:shd w:val="clear" w:color="000000" w:fill="FFFFFF"/>
            <w:hideMark/>
          </w:tcPr>
          <w:p w:rsidR="005C65A4" w:rsidRPr="005C65A4" w:rsidRDefault="005C65A4" w:rsidP="005C65A4">
            <w:pPr>
              <w:spacing w:after="0" w:line="240" w:lineRule="auto"/>
              <w:jc w:val="both"/>
              <w:rPr>
                <w:rFonts w:ascii="Calibri" w:eastAsia="Times New Roman" w:hAnsi="Calibri" w:cs="Times New Roman"/>
                <w:color w:val="000000"/>
                <w:sz w:val="20"/>
                <w:szCs w:val="20"/>
              </w:rPr>
            </w:pPr>
            <w:r w:rsidRPr="005C65A4">
              <w:rPr>
                <w:rFonts w:ascii="Calibri" w:eastAsia="Times New Roman" w:hAnsi="Calibri" w:cs="Times New Roman"/>
                <w:color w:val="000000"/>
                <w:sz w:val="20"/>
                <w:szCs w:val="20"/>
              </w:rPr>
              <w:t>Providing and making High Back Stage Chair cushioned seat and back inside Master Molty Foam covered with cloth/</w:t>
            </w:r>
            <w:r>
              <w:rPr>
                <w:rFonts w:ascii="Calibri" w:eastAsia="Times New Roman" w:hAnsi="Calibri" w:cs="Times New Roman"/>
                <w:color w:val="000000"/>
                <w:sz w:val="20"/>
                <w:szCs w:val="20"/>
              </w:rPr>
              <w:t xml:space="preserve"> </w:t>
            </w:r>
            <w:r w:rsidRPr="005C65A4">
              <w:rPr>
                <w:rFonts w:ascii="Calibri" w:eastAsia="Times New Roman" w:hAnsi="Calibri" w:cs="Times New Roman"/>
                <w:color w:val="000000"/>
                <w:sz w:val="20"/>
                <w:szCs w:val="20"/>
              </w:rPr>
              <w:t>Rexene, frame made of  tally wood with termite control treatment to all wood work, complete with lacquer polish</w:t>
            </w:r>
            <w:r>
              <w:rPr>
                <w:rFonts w:ascii="Calibri" w:eastAsia="Times New Roman" w:hAnsi="Calibri" w:cs="Times New Roman"/>
                <w:color w:val="000000"/>
                <w:sz w:val="20"/>
                <w:szCs w:val="20"/>
              </w:rPr>
              <w:t xml:space="preserve"> </w:t>
            </w:r>
            <w:r w:rsidR="00FD3979">
              <w:rPr>
                <w:rFonts w:ascii="Calibri" w:eastAsia="Times New Roman" w:hAnsi="Calibri" w:cs="Times New Roman"/>
                <w:color w:val="000000"/>
                <w:sz w:val="20"/>
                <w:szCs w:val="20"/>
              </w:rPr>
              <w:t>as per approved drawing, design and as directed by the Engineer Incharge</w:t>
            </w:r>
            <w:r w:rsidR="00FD3979" w:rsidRPr="005C65A4">
              <w:rPr>
                <w:rFonts w:ascii="Calibri" w:eastAsia="Times New Roman" w:hAnsi="Calibri" w:cs="Times New Roman"/>
                <w:color w:val="000000"/>
                <w:sz w:val="20"/>
                <w:szCs w:val="20"/>
              </w:rPr>
              <w:t>.</w:t>
            </w:r>
            <w:r w:rsidRPr="005C65A4">
              <w:rPr>
                <w:rFonts w:ascii="Calibri" w:eastAsia="Times New Roman" w:hAnsi="Calibri" w:cs="Times New Roman"/>
                <w:color w:val="000000"/>
                <w:sz w:val="20"/>
                <w:szCs w:val="20"/>
              </w:rPr>
              <w:t>.</w:t>
            </w:r>
          </w:p>
        </w:tc>
        <w:tc>
          <w:tcPr>
            <w:tcW w:w="935" w:type="dxa"/>
            <w:tcBorders>
              <w:top w:val="nil"/>
              <w:left w:val="nil"/>
              <w:bottom w:val="single" w:sz="4" w:space="0" w:color="auto"/>
              <w:right w:val="single" w:sz="4" w:space="0" w:color="auto"/>
            </w:tcBorders>
            <w:shd w:val="clear" w:color="auto" w:fill="auto"/>
            <w:noWrap/>
            <w:vAlign w:val="center"/>
            <w:hideMark/>
          </w:tcPr>
          <w:p w:rsidR="005C65A4" w:rsidRPr="005C65A4" w:rsidRDefault="005C65A4" w:rsidP="005C65A4">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Each</w:t>
            </w:r>
          </w:p>
        </w:tc>
        <w:tc>
          <w:tcPr>
            <w:tcW w:w="778" w:type="dxa"/>
            <w:tcBorders>
              <w:top w:val="nil"/>
              <w:left w:val="nil"/>
              <w:bottom w:val="single" w:sz="4" w:space="0" w:color="auto"/>
              <w:right w:val="single" w:sz="4" w:space="0" w:color="auto"/>
            </w:tcBorders>
            <w:shd w:val="clear" w:color="auto" w:fill="auto"/>
            <w:noWrap/>
            <w:vAlign w:val="center"/>
            <w:hideMark/>
          </w:tcPr>
          <w:p w:rsidR="005C65A4" w:rsidRPr="005C65A4" w:rsidRDefault="005C65A4" w:rsidP="005C65A4">
            <w:pPr>
              <w:spacing w:after="0" w:line="240" w:lineRule="auto"/>
              <w:jc w:val="center"/>
              <w:rPr>
                <w:rFonts w:ascii="Calibri" w:eastAsia="Times New Roman" w:hAnsi="Calibri" w:cs="Times New Roman"/>
                <w:color w:val="000000"/>
                <w:sz w:val="22"/>
                <w:szCs w:val="22"/>
              </w:rPr>
            </w:pPr>
            <w:r w:rsidRPr="005C65A4">
              <w:rPr>
                <w:rFonts w:ascii="Calibri" w:eastAsia="Times New Roman" w:hAnsi="Calibri" w:cs="Times New Roman"/>
                <w:color w:val="000000"/>
                <w:sz w:val="22"/>
                <w:szCs w:val="22"/>
              </w:rPr>
              <w:t>5</w:t>
            </w:r>
          </w:p>
        </w:tc>
        <w:tc>
          <w:tcPr>
            <w:tcW w:w="1437" w:type="dxa"/>
            <w:tcBorders>
              <w:top w:val="nil"/>
              <w:left w:val="nil"/>
              <w:bottom w:val="single" w:sz="4" w:space="0" w:color="auto"/>
              <w:right w:val="single" w:sz="4" w:space="0" w:color="auto"/>
            </w:tcBorders>
          </w:tcPr>
          <w:p w:rsidR="005C65A4" w:rsidRPr="005C65A4" w:rsidRDefault="005C65A4" w:rsidP="005C65A4">
            <w:pPr>
              <w:spacing w:after="0" w:line="240" w:lineRule="auto"/>
              <w:jc w:val="center"/>
              <w:rPr>
                <w:rFonts w:ascii="Calibri" w:eastAsia="Times New Roman" w:hAnsi="Calibri" w:cs="Times New Roman"/>
                <w:color w:val="000000"/>
                <w:sz w:val="22"/>
                <w:szCs w:val="22"/>
              </w:rPr>
            </w:pPr>
          </w:p>
        </w:tc>
        <w:tc>
          <w:tcPr>
            <w:tcW w:w="1890" w:type="dxa"/>
            <w:tcBorders>
              <w:top w:val="nil"/>
              <w:left w:val="nil"/>
              <w:bottom w:val="single" w:sz="4" w:space="0" w:color="auto"/>
              <w:right w:val="single" w:sz="4" w:space="0" w:color="auto"/>
            </w:tcBorders>
          </w:tcPr>
          <w:p w:rsidR="005C65A4" w:rsidRPr="005C65A4" w:rsidRDefault="005C65A4" w:rsidP="005C65A4">
            <w:pPr>
              <w:spacing w:after="0" w:line="240" w:lineRule="auto"/>
              <w:jc w:val="center"/>
              <w:rPr>
                <w:rFonts w:ascii="Calibri" w:eastAsia="Times New Roman" w:hAnsi="Calibri" w:cs="Times New Roman"/>
                <w:color w:val="000000"/>
                <w:sz w:val="22"/>
                <w:szCs w:val="22"/>
              </w:rPr>
            </w:pPr>
          </w:p>
        </w:tc>
      </w:tr>
      <w:tr w:rsidR="005C65A4" w:rsidRPr="005C65A4" w:rsidTr="00213DCC">
        <w:trPr>
          <w:trHeight w:val="1095"/>
        </w:trPr>
        <w:tc>
          <w:tcPr>
            <w:tcW w:w="918" w:type="dxa"/>
            <w:tcBorders>
              <w:top w:val="single" w:sz="4" w:space="0" w:color="auto"/>
              <w:left w:val="single" w:sz="4" w:space="0" w:color="auto"/>
              <w:bottom w:val="single" w:sz="4" w:space="0" w:color="auto"/>
              <w:right w:val="single" w:sz="4" w:space="0" w:color="auto"/>
            </w:tcBorders>
            <w:shd w:val="clear" w:color="auto" w:fill="auto"/>
            <w:noWrap/>
            <w:hideMark/>
          </w:tcPr>
          <w:p w:rsidR="005C65A4" w:rsidRPr="005C65A4" w:rsidRDefault="005C65A4" w:rsidP="005C65A4">
            <w:pPr>
              <w:spacing w:after="0" w:line="240" w:lineRule="auto"/>
              <w:jc w:val="center"/>
              <w:rPr>
                <w:rFonts w:ascii="Calibri" w:eastAsia="Times New Roman" w:hAnsi="Calibri" w:cs="Times New Roman"/>
                <w:color w:val="000000"/>
                <w:sz w:val="22"/>
                <w:szCs w:val="22"/>
              </w:rPr>
            </w:pPr>
            <w:r w:rsidRPr="005C65A4">
              <w:rPr>
                <w:rFonts w:ascii="Calibri" w:eastAsia="Times New Roman" w:hAnsi="Calibri" w:cs="Times New Roman"/>
                <w:color w:val="000000"/>
                <w:sz w:val="22"/>
                <w:szCs w:val="22"/>
              </w:rPr>
              <w:lastRenderedPageBreak/>
              <w:t>6</w:t>
            </w:r>
          </w:p>
        </w:tc>
        <w:tc>
          <w:tcPr>
            <w:tcW w:w="4047" w:type="dxa"/>
            <w:tcBorders>
              <w:top w:val="single" w:sz="4" w:space="0" w:color="auto"/>
              <w:left w:val="nil"/>
              <w:bottom w:val="single" w:sz="4" w:space="0" w:color="auto"/>
              <w:right w:val="single" w:sz="4" w:space="0" w:color="auto"/>
            </w:tcBorders>
            <w:shd w:val="clear" w:color="000000" w:fill="FFFFFF"/>
            <w:hideMark/>
          </w:tcPr>
          <w:p w:rsidR="005C65A4" w:rsidRPr="005C65A4" w:rsidRDefault="005C65A4" w:rsidP="005C65A4">
            <w:pPr>
              <w:spacing w:after="0" w:line="240" w:lineRule="auto"/>
              <w:jc w:val="both"/>
              <w:rPr>
                <w:rFonts w:ascii="Calibri" w:eastAsia="Times New Roman" w:hAnsi="Calibri" w:cs="Times New Roman"/>
                <w:color w:val="000000"/>
                <w:sz w:val="20"/>
                <w:szCs w:val="20"/>
              </w:rPr>
            </w:pPr>
            <w:r w:rsidRPr="005C65A4">
              <w:rPr>
                <w:rFonts w:ascii="Calibri" w:eastAsia="Times New Roman" w:hAnsi="Calibri" w:cs="Times New Roman"/>
                <w:color w:val="000000"/>
                <w:sz w:val="20"/>
                <w:szCs w:val="20"/>
              </w:rPr>
              <w:t>Providing and making Rostrum size 4'x2'x21" with one drawers made of lamination/veneer board, frame made of  tally wood with termite control treatment to all wood work, complete with lacquer polish</w:t>
            </w:r>
            <w:r>
              <w:rPr>
                <w:rFonts w:ascii="Calibri" w:eastAsia="Times New Roman" w:hAnsi="Calibri" w:cs="Times New Roman"/>
                <w:color w:val="000000"/>
                <w:sz w:val="20"/>
                <w:szCs w:val="20"/>
              </w:rPr>
              <w:t xml:space="preserve"> as per approved </w:t>
            </w:r>
            <w:r w:rsidR="00FD3979">
              <w:rPr>
                <w:rFonts w:ascii="Calibri" w:eastAsia="Times New Roman" w:hAnsi="Calibri" w:cs="Times New Roman"/>
                <w:color w:val="000000"/>
                <w:sz w:val="20"/>
                <w:szCs w:val="20"/>
              </w:rPr>
              <w:t xml:space="preserve">drawing, </w:t>
            </w:r>
            <w:r>
              <w:rPr>
                <w:rFonts w:ascii="Calibri" w:eastAsia="Times New Roman" w:hAnsi="Calibri" w:cs="Times New Roman"/>
                <w:color w:val="000000"/>
                <w:sz w:val="20"/>
                <w:szCs w:val="20"/>
              </w:rPr>
              <w:t>design and as directed by the Engineer Incharge</w:t>
            </w:r>
            <w:r w:rsidRPr="005C65A4">
              <w:rPr>
                <w:rFonts w:ascii="Calibri" w:eastAsia="Times New Roman" w:hAnsi="Calibri" w:cs="Times New Roman"/>
                <w:color w:val="000000"/>
                <w:sz w:val="20"/>
                <w:szCs w:val="20"/>
              </w:rPr>
              <w:t>.</w:t>
            </w:r>
          </w:p>
        </w:tc>
        <w:tc>
          <w:tcPr>
            <w:tcW w:w="935" w:type="dxa"/>
            <w:tcBorders>
              <w:top w:val="single" w:sz="4" w:space="0" w:color="auto"/>
              <w:left w:val="nil"/>
              <w:bottom w:val="single" w:sz="4" w:space="0" w:color="auto"/>
              <w:right w:val="single" w:sz="4" w:space="0" w:color="auto"/>
            </w:tcBorders>
            <w:shd w:val="clear" w:color="auto" w:fill="auto"/>
            <w:noWrap/>
            <w:vAlign w:val="center"/>
            <w:hideMark/>
          </w:tcPr>
          <w:p w:rsidR="005C65A4" w:rsidRPr="005C65A4" w:rsidRDefault="005C65A4" w:rsidP="005C65A4">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Each</w:t>
            </w:r>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rsidR="005C65A4" w:rsidRPr="005C65A4" w:rsidRDefault="005C65A4" w:rsidP="005C65A4">
            <w:pPr>
              <w:spacing w:after="0" w:line="240" w:lineRule="auto"/>
              <w:jc w:val="center"/>
              <w:rPr>
                <w:rFonts w:ascii="Calibri" w:eastAsia="Times New Roman" w:hAnsi="Calibri" w:cs="Times New Roman"/>
                <w:color w:val="000000"/>
                <w:sz w:val="22"/>
                <w:szCs w:val="22"/>
              </w:rPr>
            </w:pPr>
            <w:r w:rsidRPr="005C65A4">
              <w:rPr>
                <w:rFonts w:ascii="Calibri" w:eastAsia="Times New Roman" w:hAnsi="Calibri" w:cs="Times New Roman"/>
                <w:color w:val="000000"/>
                <w:sz w:val="22"/>
                <w:szCs w:val="22"/>
              </w:rPr>
              <w:t>1</w:t>
            </w:r>
          </w:p>
        </w:tc>
        <w:tc>
          <w:tcPr>
            <w:tcW w:w="1437" w:type="dxa"/>
            <w:tcBorders>
              <w:top w:val="single" w:sz="4" w:space="0" w:color="auto"/>
              <w:left w:val="nil"/>
              <w:bottom w:val="single" w:sz="4" w:space="0" w:color="auto"/>
              <w:right w:val="single" w:sz="4" w:space="0" w:color="auto"/>
            </w:tcBorders>
          </w:tcPr>
          <w:p w:rsidR="005C65A4" w:rsidRPr="005C65A4" w:rsidRDefault="005C65A4" w:rsidP="005C65A4">
            <w:pPr>
              <w:spacing w:after="0" w:line="240" w:lineRule="auto"/>
              <w:jc w:val="center"/>
              <w:rPr>
                <w:rFonts w:ascii="Calibri" w:eastAsia="Times New Roman" w:hAnsi="Calibri" w:cs="Times New Roman"/>
                <w:color w:val="000000"/>
                <w:sz w:val="22"/>
                <w:szCs w:val="22"/>
              </w:rPr>
            </w:pPr>
          </w:p>
        </w:tc>
        <w:tc>
          <w:tcPr>
            <w:tcW w:w="1890" w:type="dxa"/>
            <w:tcBorders>
              <w:top w:val="single" w:sz="4" w:space="0" w:color="auto"/>
              <w:left w:val="nil"/>
              <w:bottom w:val="single" w:sz="4" w:space="0" w:color="auto"/>
              <w:right w:val="single" w:sz="4" w:space="0" w:color="auto"/>
            </w:tcBorders>
          </w:tcPr>
          <w:p w:rsidR="005C65A4" w:rsidRPr="005C65A4" w:rsidRDefault="005C65A4" w:rsidP="005C65A4">
            <w:pPr>
              <w:spacing w:after="0" w:line="240" w:lineRule="auto"/>
              <w:jc w:val="center"/>
              <w:rPr>
                <w:rFonts w:ascii="Calibri" w:eastAsia="Times New Roman" w:hAnsi="Calibri" w:cs="Times New Roman"/>
                <w:color w:val="000000"/>
                <w:sz w:val="22"/>
                <w:szCs w:val="22"/>
              </w:rPr>
            </w:pPr>
          </w:p>
        </w:tc>
      </w:tr>
      <w:tr w:rsidR="005C65A4" w:rsidRPr="005C65A4" w:rsidTr="005C65A4">
        <w:trPr>
          <w:trHeight w:val="750"/>
        </w:trPr>
        <w:tc>
          <w:tcPr>
            <w:tcW w:w="918" w:type="dxa"/>
            <w:tcBorders>
              <w:top w:val="single" w:sz="4" w:space="0" w:color="auto"/>
              <w:left w:val="single" w:sz="4" w:space="0" w:color="auto"/>
              <w:bottom w:val="single" w:sz="4" w:space="0" w:color="auto"/>
              <w:right w:val="single" w:sz="4" w:space="0" w:color="auto"/>
            </w:tcBorders>
            <w:shd w:val="clear" w:color="auto" w:fill="auto"/>
            <w:noWrap/>
            <w:hideMark/>
          </w:tcPr>
          <w:p w:rsidR="005C65A4" w:rsidRPr="005C65A4" w:rsidRDefault="005C65A4" w:rsidP="005C65A4">
            <w:pPr>
              <w:spacing w:after="0" w:line="240" w:lineRule="auto"/>
              <w:jc w:val="center"/>
              <w:rPr>
                <w:rFonts w:ascii="Calibri" w:eastAsia="Times New Roman" w:hAnsi="Calibri" w:cs="Times New Roman"/>
                <w:color w:val="000000"/>
                <w:sz w:val="22"/>
                <w:szCs w:val="22"/>
              </w:rPr>
            </w:pPr>
            <w:r w:rsidRPr="005C65A4">
              <w:rPr>
                <w:rFonts w:ascii="Calibri" w:eastAsia="Times New Roman" w:hAnsi="Calibri" w:cs="Times New Roman"/>
                <w:color w:val="000000"/>
                <w:sz w:val="22"/>
                <w:szCs w:val="22"/>
              </w:rPr>
              <w:t>7</w:t>
            </w:r>
          </w:p>
        </w:tc>
        <w:tc>
          <w:tcPr>
            <w:tcW w:w="4047" w:type="dxa"/>
            <w:tcBorders>
              <w:top w:val="single" w:sz="4" w:space="0" w:color="auto"/>
              <w:left w:val="nil"/>
              <w:bottom w:val="single" w:sz="4" w:space="0" w:color="auto"/>
              <w:right w:val="single" w:sz="4" w:space="0" w:color="auto"/>
            </w:tcBorders>
            <w:shd w:val="clear" w:color="000000" w:fill="FFFFFF"/>
            <w:hideMark/>
          </w:tcPr>
          <w:p w:rsidR="005C65A4" w:rsidRPr="005C65A4" w:rsidRDefault="002C0F5B" w:rsidP="002C0F5B">
            <w:pPr>
              <w:spacing w:after="0" w:line="240" w:lineRule="auto"/>
              <w:jc w:val="both"/>
              <w:rPr>
                <w:rFonts w:ascii="Calibri" w:eastAsia="Times New Roman" w:hAnsi="Calibri" w:cs="Times New Roman"/>
                <w:color w:val="000000"/>
                <w:sz w:val="20"/>
                <w:szCs w:val="20"/>
              </w:rPr>
            </w:pPr>
            <w:r>
              <w:rPr>
                <w:rFonts w:ascii="Calibri" w:eastAsia="Times New Roman" w:hAnsi="Calibri" w:cs="Times New Roman"/>
                <w:color w:val="000000"/>
                <w:sz w:val="20"/>
                <w:szCs w:val="20"/>
              </w:rPr>
              <w:t xml:space="preserve">Providing and making </w:t>
            </w:r>
            <w:r w:rsidR="00F6479C" w:rsidRPr="005C65A4">
              <w:rPr>
                <w:rFonts w:ascii="Calibri" w:eastAsia="Times New Roman" w:hAnsi="Calibri" w:cs="Times New Roman"/>
                <w:color w:val="000000"/>
                <w:sz w:val="20"/>
                <w:szCs w:val="20"/>
              </w:rPr>
              <w:t>White Board</w:t>
            </w:r>
            <w:r w:rsidR="005C65A4" w:rsidRPr="005C65A4">
              <w:rPr>
                <w:rFonts w:ascii="Calibri" w:eastAsia="Times New Roman" w:hAnsi="Calibri" w:cs="Times New Roman"/>
                <w:color w:val="000000"/>
                <w:sz w:val="20"/>
                <w:szCs w:val="20"/>
              </w:rPr>
              <w:t xml:space="preserve"> size 8'x4'x3/4",</w:t>
            </w:r>
            <w:r w:rsidR="00F6479C">
              <w:rPr>
                <w:rFonts w:ascii="Calibri" w:eastAsia="Times New Roman" w:hAnsi="Calibri" w:cs="Times New Roman"/>
                <w:color w:val="000000"/>
                <w:sz w:val="20"/>
                <w:szCs w:val="20"/>
              </w:rPr>
              <w:t xml:space="preserve"> </w:t>
            </w:r>
            <w:r w:rsidR="005C65A4" w:rsidRPr="005C65A4">
              <w:rPr>
                <w:rFonts w:ascii="Calibri" w:eastAsia="Times New Roman" w:hAnsi="Calibri" w:cs="Times New Roman"/>
                <w:color w:val="000000"/>
                <w:sz w:val="20"/>
                <w:szCs w:val="20"/>
              </w:rPr>
              <w:t xml:space="preserve">white </w:t>
            </w:r>
            <w:r w:rsidR="00F6479C" w:rsidRPr="005C65A4">
              <w:rPr>
                <w:rFonts w:ascii="Calibri" w:eastAsia="Times New Roman" w:hAnsi="Calibri" w:cs="Times New Roman"/>
                <w:color w:val="000000"/>
                <w:sz w:val="20"/>
                <w:szCs w:val="20"/>
              </w:rPr>
              <w:t xml:space="preserve">Formica </w:t>
            </w:r>
            <w:r w:rsidR="005C65A4" w:rsidRPr="005C65A4">
              <w:rPr>
                <w:rFonts w:ascii="Calibri" w:eastAsia="Times New Roman" w:hAnsi="Calibri" w:cs="Times New Roman"/>
                <w:color w:val="000000"/>
                <w:sz w:val="20"/>
                <w:szCs w:val="20"/>
              </w:rPr>
              <w:t xml:space="preserve">pressed with </w:t>
            </w:r>
            <w:r w:rsidR="00F6479C" w:rsidRPr="005C65A4">
              <w:rPr>
                <w:rFonts w:ascii="Calibri" w:eastAsia="Times New Roman" w:hAnsi="Calibri" w:cs="Times New Roman"/>
                <w:color w:val="000000"/>
                <w:sz w:val="20"/>
                <w:szCs w:val="20"/>
              </w:rPr>
              <w:t>German Glue</w:t>
            </w:r>
            <w:r w:rsidR="00F6479C">
              <w:rPr>
                <w:rFonts w:ascii="Calibri" w:eastAsia="Times New Roman" w:hAnsi="Calibri" w:cs="Times New Roman"/>
                <w:color w:val="000000"/>
                <w:sz w:val="20"/>
                <w:szCs w:val="20"/>
              </w:rPr>
              <w:t xml:space="preserve"> as per approved </w:t>
            </w:r>
            <w:r w:rsidR="00FD3979">
              <w:rPr>
                <w:rFonts w:ascii="Calibri" w:eastAsia="Times New Roman" w:hAnsi="Calibri" w:cs="Times New Roman"/>
                <w:color w:val="000000"/>
                <w:sz w:val="20"/>
                <w:szCs w:val="20"/>
              </w:rPr>
              <w:t xml:space="preserve">drawing, </w:t>
            </w:r>
            <w:r w:rsidR="00F6479C">
              <w:rPr>
                <w:rFonts w:ascii="Calibri" w:eastAsia="Times New Roman" w:hAnsi="Calibri" w:cs="Times New Roman"/>
                <w:color w:val="000000"/>
                <w:sz w:val="20"/>
                <w:szCs w:val="20"/>
              </w:rPr>
              <w:t>design and as directed by the Engineer Incharge</w:t>
            </w:r>
            <w:r w:rsidR="00F6479C" w:rsidRPr="005C65A4">
              <w:rPr>
                <w:rFonts w:ascii="Calibri" w:eastAsia="Times New Roman" w:hAnsi="Calibri" w:cs="Times New Roman"/>
                <w:color w:val="000000"/>
                <w:sz w:val="20"/>
                <w:szCs w:val="20"/>
              </w:rPr>
              <w:t>.</w:t>
            </w:r>
            <w:r w:rsidR="005C65A4" w:rsidRPr="005C65A4">
              <w:rPr>
                <w:rFonts w:ascii="Calibri" w:eastAsia="Times New Roman" w:hAnsi="Calibri" w:cs="Times New Roman"/>
                <w:color w:val="000000"/>
                <w:sz w:val="20"/>
                <w:szCs w:val="20"/>
              </w:rPr>
              <w:t>.</w:t>
            </w:r>
          </w:p>
        </w:tc>
        <w:tc>
          <w:tcPr>
            <w:tcW w:w="935" w:type="dxa"/>
            <w:tcBorders>
              <w:top w:val="single" w:sz="4" w:space="0" w:color="auto"/>
              <w:left w:val="nil"/>
              <w:bottom w:val="single" w:sz="4" w:space="0" w:color="auto"/>
              <w:right w:val="single" w:sz="4" w:space="0" w:color="auto"/>
            </w:tcBorders>
            <w:shd w:val="clear" w:color="auto" w:fill="auto"/>
            <w:noWrap/>
            <w:vAlign w:val="center"/>
            <w:hideMark/>
          </w:tcPr>
          <w:p w:rsidR="005C65A4" w:rsidRPr="005C65A4" w:rsidRDefault="005C65A4" w:rsidP="005C65A4">
            <w:pPr>
              <w:spacing w:after="0" w:line="240" w:lineRule="auto"/>
              <w:jc w:val="center"/>
              <w:rPr>
                <w:rFonts w:ascii="Calibri" w:eastAsia="Times New Roman" w:hAnsi="Calibri" w:cs="Times New Roman"/>
                <w:color w:val="000000"/>
                <w:sz w:val="22"/>
                <w:szCs w:val="22"/>
              </w:rPr>
            </w:pPr>
            <w:r w:rsidRPr="005C65A4">
              <w:rPr>
                <w:rFonts w:ascii="Calibri" w:eastAsia="Times New Roman" w:hAnsi="Calibri" w:cs="Times New Roman"/>
                <w:color w:val="000000"/>
                <w:sz w:val="22"/>
                <w:szCs w:val="22"/>
              </w:rPr>
              <w:t>NOS</w:t>
            </w:r>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rsidR="005C65A4" w:rsidRPr="005C65A4" w:rsidRDefault="005C65A4" w:rsidP="005C65A4">
            <w:pPr>
              <w:spacing w:after="0" w:line="240" w:lineRule="auto"/>
              <w:jc w:val="center"/>
              <w:rPr>
                <w:rFonts w:ascii="Calibri" w:eastAsia="Times New Roman" w:hAnsi="Calibri" w:cs="Times New Roman"/>
                <w:color w:val="000000"/>
                <w:sz w:val="22"/>
                <w:szCs w:val="22"/>
              </w:rPr>
            </w:pPr>
            <w:r w:rsidRPr="005C65A4">
              <w:rPr>
                <w:rFonts w:ascii="Calibri" w:eastAsia="Times New Roman" w:hAnsi="Calibri" w:cs="Times New Roman"/>
                <w:color w:val="000000"/>
                <w:sz w:val="22"/>
                <w:szCs w:val="22"/>
              </w:rPr>
              <w:t>1</w:t>
            </w:r>
          </w:p>
        </w:tc>
        <w:tc>
          <w:tcPr>
            <w:tcW w:w="1437" w:type="dxa"/>
            <w:tcBorders>
              <w:top w:val="single" w:sz="4" w:space="0" w:color="auto"/>
              <w:left w:val="nil"/>
              <w:bottom w:val="single" w:sz="4" w:space="0" w:color="auto"/>
              <w:right w:val="single" w:sz="4" w:space="0" w:color="auto"/>
            </w:tcBorders>
          </w:tcPr>
          <w:p w:rsidR="005C65A4" w:rsidRPr="005C65A4" w:rsidRDefault="005C65A4" w:rsidP="005C65A4">
            <w:pPr>
              <w:spacing w:after="0" w:line="240" w:lineRule="auto"/>
              <w:jc w:val="center"/>
              <w:rPr>
                <w:rFonts w:ascii="Calibri" w:eastAsia="Times New Roman" w:hAnsi="Calibri" w:cs="Times New Roman"/>
                <w:color w:val="000000"/>
                <w:sz w:val="22"/>
                <w:szCs w:val="22"/>
              </w:rPr>
            </w:pPr>
          </w:p>
        </w:tc>
        <w:tc>
          <w:tcPr>
            <w:tcW w:w="1890" w:type="dxa"/>
            <w:tcBorders>
              <w:top w:val="single" w:sz="4" w:space="0" w:color="auto"/>
              <w:left w:val="nil"/>
              <w:bottom w:val="single" w:sz="4" w:space="0" w:color="auto"/>
              <w:right w:val="single" w:sz="4" w:space="0" w:color="auto"/>
            </w:tcBorders>
          </w:tcPr>
          <w:p w:rsidR="005C65A4" w:rsidRPr="005C65A4" w:rsidRDefault="005C65A4" w:rsidP="005C65A4">
            <w:pPr>
              <w:spacing w:after="0" w:line="240" w:lineRule="auto"/>
              <w:jc w:val="center"/>
              <w:rPr>
                <w:rFonts w:ascii="Calibri" w:eastAsia="Times New Roman" w:hAnsi="Calibri" w:cs="Times New Roman"/>
                <w:color w:val="000000"/>
                <w:sz w:val="22"/>
                <w:szCs w:val="22"/>
              </w:rPr>
            </w:pPr>
          </w:p>
        </w:tc>
      </w:tr>
      <w:tr w:rsidR="005C65A4" w:rsidRPr="005C65A4" w:rsidTr="005C65A4">
        <w:trPr>
          <w:trHeight w:val="750"/>
        </w:trPr>
        <w:tc>
          <w:tcPr>
            <w:tcW w:w="8115"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5C65A4" w:rsidRPr="005C65A4" w:rsidRDefault="005C65A4" w:rsidP="005C65A4">
            <w:pPr>
              <w:spacing w:after="0" w:line="240" w:lineRule="auto"/>
              <w:jc w:val="center"/>
              <w:rPr>
                <w:rFonts w:ascii="Calibri" w:eastAsia="Times New Roman" w:hAnsi="Calibri" w:cs="Times New Roman"/>
                <w:b/>
                <w:color w:val="000000"/>
                <w:sz w:val="22"/>
                <w:szCs w:val="22"/>
              </w:rPr>
            </w:pPr>
            <w:r w:rsidRPr="005C65A4">
              <w:rPr>
                <w:rFonts w:ascii="Calibri" w:eastAsia="Times New Roman" w:hAnsi="Calibri" w:cs="Times New Roman"/>
                <w:b/>
                <w:color w:val="000000"/>
                <w:sz w:val="22"/>
                <w:szCs w:val="22"/>
              </w:rPr>
              <w:t>Sub-Total (Part-1)…..</w:t>
            </w:r>
          </w:p>
        </w:tc>
        <w:tc>
          <w:tcPr>
            <w:tcW w:w="1890" w:type="dxa"/>
            <w:tcBorders>
              <w:top w:val="single" w:sz="4" w:space="0" w:color="auto"/>
              <w:left w:val="nil"/>
              <w:bottom w:val="single" w:sz="4" w:space="0" w:color="auto"/>
              <w:right w:val="single" w:sz="4" w:space="0" w:color="auto"/>
            </w:tcBorders>
          </w:tcPr>
          <w:p w:rsidR="005C65A4" w:rsidRPr="005C65A4" w:rsidRDefault="005C65A4" w:rsidP="005C65A4">
            <w:pPr>
              <w:spacing w:after="0" w:line="240" w:lineRule="auto"/>
              <w:jc w:val="center"/>
              <w:rPr>
                <w:rFonts w:ascii="Calibri" w:eastAsia="Times New Roman" w:hAnsi="Calibri" w:cs="Times New Roman"/>
                <w:color w:val="000000"/>
                <w:sz w:val="22"/>
                <w:szCs w:val="22"/>
              </w:rPr>
            </w:pPr>
          </w:p>
        </w:tc>
      </w:tr>
    </w:tbl>
    <w:p w:rsidR="005C65A4" w:rsidRDefault="005C65A4" w:rsidP="00B30E1D">
      <w:pPr>
        <w:rPr>
          <w:rFonts w:ascii="Times New Roman" w:hAnsi="Times New Roman" w:cs="Times New Roman"/>
          <w:sz w:val="24"/>
          <w:szCs w:val="24"/>
        </w:rPr>
      </w:pPr>
    </w:p>
    <w:p w:rsidR="002C0F5B" w:rsidRDefault="002C0F5B" w:rsidP="00B30E1D">
      <w:pPr>
        <w:rPr>
          <w:rFonts w:ascii="Times New Roman" w:hAnsi="Times New Roman" w:cs="Times New Roman"/>
          <w:sz w:val="24"/>
          <w:szCs w:val="24"/>
        </w:rPr>
      </w:pPr>
    </w:p>
    <w:p w:rsidR="002C0F5B" w:rsidRDefault="002C0F5B" w:rsidP="00B30E1D">
      <w:pPr>
        <w:rPr>
          <w:rFonts w:ascii="Times New Roman" w:hAnsi="Times New Roman" w:cs="Times New Roman"/>
          <w:sz w:val="24"/>
          <w:szCs w:val="24"/>
        </w:rPr>
      </w:pPr>
    </w:p>
    <w:p w:rsidR="002C0F5B" w:rsidRDefault="002C0F5B" w:rsidP="002C0F5B">
      <w:pPr>
        <w:jc w:val="right"/>
        <w:rPr>
          <w:rFonts w:ascii="Times New Roman" w:hAnsi="Times New Roman" w:cs="Times New Roman"/>
          <w:sz w:val="24"/>
          <w:szCs w:val="24"/>
        </w:rPr>
      </w:pPr>
      <w:r>
        <w:rPr>
          <w:rFonts w:ascii="Times New Roman" w:hAnsi="Times New Roman" w:cs="Times New Roman"/>
          <w:sz w:val="24"/>
          <w:szCs w:val="24"/>
        </w:rPr>
        <w:t>Contractor</w:t>
      </w:r>
    </w:p>
    <w:p w:rsidR="002C0F5B" w:rsidRDefault="002C0F5B" w:rsidP="002C0F5B">
      <w:pPr>
        <w:jc w:val="right"/>
        <w:rPr>
          <w:rFonts w:ascii="Times New Roman" w:hAnsi="Times New Roman" w:cs="Times New Roman"/>
          <w:sz w:val="24"/>
          <w:szCs w:val="24"/>
        </w:rPr>
      </w:pPr>
    </w:p>
    <w:p w:rsidR="004327EF" w:rsidRDefault="002C0F5B" w:rsidP="002C0F5B">
      <w:pPr>
        <w:rPr>
          <w:rFonts w:ascii="Times New Roman" w:hAnsi="Times New Roman" w:cs="Times New Roman"/>
          <w:sz w:val="24"/>
          <w:szCs w:val="24"/>
        </w:rPr>
      </w:pPr>
      <w:r>
        <w:rPr>
          <w:rFonts w:ascii="Times New Roman" w:hAnsi="Times New Roman" w:cs="Times New Roman"/>
          <w:sz w:val="24"/>
          <w:szCs w:val="24"/>
        </w:rPr>
        <w:t>Executive Engineer (Works)</w:t>
      </w:r>
    </w:p>
    <w:p w:rsidR="004327EF" w:rsidRDefault="004327EF">
      <w:pPr>
        <w:rPr>
          <w:rFonts w:ascii="Times New Roman" w:hAnsi="Times New Roman" w:cs="Times New Roman"/>
          <w:sz w:val="24"/>
          <w:szCs w:val="24"/>
        </w:rPr>
      </w:pPr>
      <w:r>
        <w:rPr>
          <w:rFonts w:ascii="Times New Roman" w:hAnsi="Times New Roman" w:cs="Times New Roman"/>
          <w:sz w:val="24"/>
          <w:szCs w:val="24"/>
        </w:rPr>
        <w:br w:type="page"/>
      </w:r>
    </w:p>
    <w:tbl>
      <w:tblPr>
        <w:tblW w:w="11422" w:type="dxa"/>
        <w:tblInd w:w="93" w:type="dxa"/>
        <w:tblLook w:val="04A0"/>
      </w:tblPr>
      <w:tblGrid>
        <w:gridCol w:w="1071"/>
        <w:gridCol w:w="3804"/>
        <w:gridCol w:w="900"/>
        <w:gridCol w:w="262"/>
        <w:gridCol w:w="548"/>
        <w:gridCol w:w="127"/>
        <w:gridCol w:w="1360"/>
        <w:gridCol w:w="127"/>
        <w:gridCol w:w="1896"/>
        <w:gridCol w:w="420"/>
        <w:gridCol w:w="907"/>
      </w:tblGrid>
      <w:tr w:rsidR="004327EF" w:rsidRPr="004327EF" w:rsidTr="00011FFE">
        <w:trPr>
          <w:gridAfter w:val="2"/>
          <w:wAfter w:w="1327" w:type="dxa"/>
          <w:trHeight w:val="420"/>
        </w:trPr>
        <w:tc>
          <w:tcPr>
            <w:tcW w:w="6585" w:type="dxa"/>
            <w:gridSpan w:val="5"/>
            <w:tcBorders>
              <w:top w:val="nil"/>
              <w:left w:val="nil"/>
              <w:bottom w:val="single" w:sz="4" w:space="0" w:color="auto"/>
            </w:tcBorders>
            <w:shd w:val="clear" w:color="auto" w:fill="auto"/>
            <w:noWrap/>
            <w:vAlign w:val="center"/>
            <w:hideMark/>
          </w:tcPr>
          <w:p w:rsidR="004327EF" w:rsidRPr="004327EF" w:rsidRDefault="004327EF" w:rsidP="004327EF">
            <w:pPr>
              <w:spacing w:after="0" w:line="240" w:lineRule="auto"/>
              <w:rPr>
                <w:rFonts w:ascii="Calibri" w:eastAsia="Times New Roman" w:hAnsi="Calibri" w:cs="Times New Roman"/>
                <w:b/>
                <w:bCs/>
                <w:color w:val="000000"/>
                <w:sz w:val="22"/>
                <w:szCs w:val="22"/>
              </w:rPr>
            </w:pPr>
            <w:r w:rsidRPr="004327EF">
              <w:rPr>
                <w:rFonts w:ascii="Calibri" w:eastAsia="Times New Roman" w:hAnsi="Calibri" w:cs="Times New Roman"/>
                <w:b/>
                <w:bCs/>
                <w:color w:val="000000"/>
                <w:sz w:val="22"/>
                <w:szCs w:val="22"/>
              </w:rPr>
              <w:lastRenderedPageBreak/>
              <w:t>2- STAFF OFFICE</w:t>
            </w:r>
          </w:p>
        </w:tc>
        <w:tc>
          <w:tcPr>
            <w:tcW w:w="1487" w:type="dxa"/>
            <w:gridSpan w:val="2"/>
            <w:tcBorders>
              <w:top w:val="nil"/>
              <w:bottom w:val="single" w:sz="4" w:space="0" w:color="auto"/>
            </w:tcBorders>
          </w:tcPr>
          <w:p w:rsidR="004327EF" w:rsidRPr="004327EF" w:rsidRDefault="004327EF" w:rsidP="004327EF">
            <w:pPr>
              <w:spacing w:after="0" w:line="240" w:lineRule="auto"/>
              <w:rPr>
                <w:rFonts w:ascii="Calibri" w:eastAsia="Times New Roman" w:hAnsi="Calibri" w:cs="Times New Roman"/>
                <w:b/>
                <w:bCs/>
                <w:color w:val="000000"/>
                <w:sz w:val="22"/>
                <w:szCs w:val="22"/>
              </w:rPr>
            </w:pPr>
          </w:p>
        </w:tc>
        <w:tc>
          <w:tcPr>
            <w:tcW w:w="2023" w:type="dxa"/>
            <w:gridSpan w:val="2"/>
            <w:tcBorders>
              <w:top w:val="nil"/>
              <w:bottom w:val="single" w:sz="4" w:space="0" w:color="auto"/>
            </w:tcBorders>
          </w:tcPr>
          <w:p w:rsidR="004327EF" w:rsidRPr="004327EF" w:rsidRDefault="004327EF" w:rsidP="004327EF">
            <w:pPr>
              <w:spacing w:after="0" w:line="240" w:lineRule="auto"/>
              <w:rPr>
                <w:rFonts w:ascii="Calibri" w:eastAsia="Times New Roman" w:hAnsi="Calibri" w:cs="Times New Roman"/>
                <w:b/>
                <w:bCs/>
                <w:color w:val="000000"/>
                <w:sz w:val="22"/>
                <w:szCs w:val="22"/>
              </w:rPr>
            </w:pPr>
          </w:p>
        </w:tc>
      </w:tr>
      <w:tr w:rsidR="009E1592" w:rsidRPr="004327EF" w:rsidTr="00D07639">
        <w:trPr>
          <w:gridAfter w:val="2"/>
          <w:wAfter w:w="1327" w:type="dxa"/>
          <w:trHeight w:val="420"/>
        </w:trPr>
        <w:tc>
          <w:tcPr>
            <w:tcW w:w="1071" w:type="dxa"/>
            <w:tcBorders>
              <w:top w:val="nil"/>
              <w:left w:val="single" w:sz="4" w:space="0" w:color="auto"/>
              <w:bottom w:val="single" w:sz="4" w:space="0" w:color="auto"/>
              <w:right w:val="single" w:sz="4" w:space="0" w:color="auto"/>
            </w:tcBorders>
            <w:shd w:val="clear" w:color="auto" w:fill="auto"/>
            <w:noWrap/>
            <w:vAlign w:val="center"/>
            <w:hideMark/>
          </w:tcPr>
          <w:p w:rsidR="009E1592" w:rsidRPr="004327EF" w:rsidRDefault="009E1592" w:rsidP="004327EF">
            <w:pPr>
              <w:spacing w:after="0" w:line="240" w:lineRule="auto"/>
              <w:jc w:val="center"/>
              <w:rPr>
                <w:rFonts w:ascii="Calibri" w:eastAsia="Times New Roman" w:hAnsi="Calibri" w:cs="Times New Roman"/>
                <w:b/>
                <w:bCs/>
                <w:color w:val="000000"/>
                <w:sz w:val="22"/>
                <w:szCs w:val="22"/>
              </w:rPr>
            </w:pPr>
            <w:r w:rsidRPr="004327EF">
              <w:rPr>
                <w:rFonts w:ascii="Calibri" w:eastAsia="Times New Roman" w:hAnsi="Calibri" w:cs="Times New Roman"/>
                <w:b/>
                <w:bCs/>
                <w:color w:val="000000"/>
                <w:sz w:val="22"/>
                <w:szCs w:val="22"/>
              </w:rPr>
              <w:t>S NO</w:t>
            </w:r>
          </w:p>
        </w:tc>
        <w:tc>
          <w:tcPr>
            <w:tcW w:w="3804" w:type="dxa"/>
            <w:tcBorders>
              <w:top w:val="single" w:sz="4" w:space="0" w:color="auto"/>
              <w:left w:val="nil"/>
              <w:bottom w:val="single" w:sz="4" w:space="0" w:color="auto"/>
              <w:right w:val="single" w:sz="4" w:space="0" w:color="000000"/>
            </w:tcBorders>
            <w:shd w:val="clear" w:color="auto" w:fill="auto"/>
            <w:noWrap/>
            <w:vAlign w:val="center"/>
            <w:hideMark/>
          </w:tcPr>
          <w:p w:rsidR="009E1592" w:rsidRPr="004327EF" w:rsidRDefault="009E1592" w:rsidP="004327EF">
            <w:pPr>
              <w:spacing w:after="0" w:line="240" w:lineRule="auto"/>
              <w:jc w:val="center"/>
              <w:rPr>
                <w:rFonts w:ascii="Calibri" w:eastAsia="Times New Roman" w:hAnsi="Calibri" w:cs="Times New Roman"/>
                <w:b/>
                <w:bCs/>
                <w:color w:val="000000"/>
                <w:sz w:val="22"/>
                <w:szCs w:val="22"/>
              </w:rPr>
            </w:pPr>
            <w:r w:rsidRPr="004327EF">
              <w:rPr>
                <w:rFonts w:ascii="Calibri" w:eastAsia="Times New Roman" w:hAnsi="Calibri" w:cs="Times New Roman"/>
                <w:b/>
                <w:bCs/>
                <w:color w:val="000000"/>
                <w:sz w:val="22"/>
                <w:szCs w:val="22"/>
              </w:rPr>
              <w:t>DESCRIPTION</w:t>
            </w:r>
          </w:p>
        </w:tc>
        <w:tc>
          <w:tcPr>
            <w:tcW w:w="900" w:type="dxa"/>
            <w:tcBorders>
              <w:top w:val="nil"/>
              <w:left w:val="nil"/>
              <w:bottom w:val="single" w:sz="4" w:space="0" w:color="auto"/>
              <w:right w:val="single" w:sz="4" w:space="0" w:color="auto"/>
            </w:tcBorders>
            <w:shd w:val="clear" w:color="auto" w:fill="auto"/>
            <w:noWrap/>
            <w:vAlign w:val="center"/>
            <w:hideMark/>
          </w:tcPr>
          <w:p w:rsidR="009E1592" w:rsidRPr="005C65A4" w:rsidRDefault="009E1592" w:rsidP="003303D4">
            <w:pPr>
              <w:spacing w:after="0" w:line="240" w:lineRule="auto"/>
              <w:jc w:val="center"/>
              <w:rPr>
                <w:rFonts w:ascii="Calibri" w:eastAsia="Times New Roman" w:hAnsi="Calibri" w:cs="Times New Roman"/>
                <w:b/>
                <w:bCs/>
                <w:color w:val="000000"/>
                <w:sz w:val="22"/>
                <w:szCs w:val="22"/>
              </w:rPr>
            </w:pPr>
            <w:r w:rsidRPr="005C65A4">
              <w:rPr>
                <w:rFonts w:ascii="Calibri" w:eastAsia="Times New Roman" w:hAnsi="Calibri" w:cs="Times New Roman"/>
                <w:b/>
                <w:bCs/>
                <w:color w:val="000000"/>
                <w:sz w:val="22"/>
                <w:szCs w:val="22"/>
              </w:rPr>
              <w:t>UNIT</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9E1592" w:rsidRPr="005C65A4" w:rsidRDefault="009E1592" w:rsidP="003303D4">
            <w:pPr>
              <w:spacing w:after="0" w:line="240" w:lineRule="auto"/>
              <w:jc w:val="center"/>
              <w:rPr>
                <w:rFonts w:ascii="Calibri" w:eastAsia="Times New Roman" w:hAnsi="Calibri" w:cs="Times New Roman"/>
                <w:b/>
                <w:bCs/>
                <w:color w:val="000000"/>
                <w:sz w:val="22"/>
                <w:szCs w:val="22"/>
              </w:rPr>
            </w:pPr>
            <w:r w:rsidRPr="005C65A4">
              <w:rPr>
                <w:rFonts w:ascii="Calibri" w:eastAsia="Times New Roman" w:hAnsi="Calibri" w:cs="Times New Roman"/>
                <w:b/>
                <w:bCs/>
                <w:color w:val="000000"/>
                <w:sz w:val="22"/>
                <w:szCs w:val="22"/>
              </w:rPr>
              <w:t>QTY</w:t>
            </w:r>
          </w:p>
        </w:tc>
        <w:tc>
          <w:tcPr>
            <w:tcW w:w="1487" w:type="dxa"/>
            <w:gridSpan w:val="2"/>
            <w:tcBorders>
              <w:top w:val="nil"/>
              <w:left w:val="nil"/>
              <w:bottom w:val="single" w:sz="4" w:space="0" w:color="auto"/>
              <w:right w:val="single" w:sz="4" w:space="0" w:color="auto"/>
            </w:tcBorders>
            <w:vAlign w:val="center"/>
          </w:tcPr>
          <w:p w:rsidR="009E1592" w:rsidRPr="005C65A4" w:rsidRDefault="009E1592" w:rsidP="003303D4">
            <w:pPr>
              <w:spacing w:after="0" w:line="240" w:lineRule="auto"/>
              <w:jc w:val="center"/>
              <w:rPr>
                <w:rFonts w:ascii="Calibri" w:eastAsia="Times New Roman" w:hAnsi="Calibri" w:cs="Times New Roman"/>
                <w:b/>
                <w:bCs/>
                <w:color w:val="000000"/>
                <w:sz w:val="22"/>
                <w:szCs w:val="22"/>
              </w:rPr>
            </w:pPr>
            <w:r>
              <w:rPr>
                <w:rFonts w:ascii="Calibri" w:eastAsia="Times New Roman" w:hAnsi="Calibri" w:cs="Times New Roman"/>
                <w:b/>
                <w:bCs/>
                <w:color w:val="000000"/>
                <w:sz w:val="22"/>
                <w:szCs w:val="22"/>
              </w:rPr>
              <w:t>RATE</w:t>
            </w:r>
          </w:p>
        </w:tc>
        <w:tc>
          <w:tcPr>
            <w:tcW w:w="2023" w:type="dxa"/>
            <w:gridSpan w:val="2"/>
            <w:tcBorders>
              <w:top w:val="nil"/>
              <w:left w:val="nil"/>
              <w:bottom w:val="single" w:sz="4" w:space="0" w:color="auto"/>
              <w:right w:val="single" w:sz="4" w:space="0" w:color="auto"/>
            </w:tcBorders>
            <w:vAlign w:val="center"/>
          </w:tcPr>
          <w:p w:rsidR="009E1592" w:rsidRPr="005C65A4" w:rsidRDefault="009E1592" w:rsidP="003303D4">
            <w:pPr>
              <w:spacing w:after="0" w:line="240" w:lineRule="auto"/>
              <w:jc w:val="center"/>
              <w:rPr>
                <w:rFonts w:ascii="Calibri" w:eastAsia="Times New Roman" w:hAnsi="Calibri" w:cs="Times New Roman"/>
                <w:b/>
                <w:bCs/>
                <w:color w:val="000000"/>
                <w:sz w:val="22"/>
                <w:szCs w:val="22"/>
              </w:rPr>
            </w:pPr>
            <w:r>
              <w:rPr>
                <w:rFonts w:ascii="Calibri" w:eastAsia="Times New Roman" w:hAnsi="Calibri" w:cs="Times New Roman"/>
                <w:b/>
                <w:bCs/>
                <w:color w:val="000000"/>
                <w:sz w:val="22"/>
                <w:szCs w:val="22"/>
              </w:rPr>
              <w:t>AMOUNT</w:t>
            </w:r>
          </w:p>
        </w:tc>
      </w:tr>
      <w:tr w:rsidR="004327EF" w:rsidRPr="004327EF" w:rsidTr="00011FFE">
        <w:trPr>
          <w:gridAfter w:val="2"/>
          <w:wAfter w:w="1327" w:type="dxa"/>
          <w:trHeight w:val="1830"/>
        </w:trPr>
        <w:tc>
          <w:tcPr>
            <w:tcW w:w="1071" w:type="dxa"/>
            <w:tcBorders>
              <w:top w:val="nil"/>
              <w:left w:val="single" w:sz="4" w:space="0" w:color="auto"/>
              <w:bottom w:val="single" w:sz="4" w:space="0" w:color="auto"/>
              <w:right w:val="single" w:sz="4" w:space="0" w:color="auto"/>
            </w:tcBorders>
            <w:shd w:val="clear" w:color="auto" w:fill="auto"/>
            <w:noWrap/>
            <w:hideMark/>
          </w:tcPr>
          <w:p w:rsidR="004327EF" w:rsidRPr="004327EF" w:rsidRDefault="004327EF" w:rsidP="004327EF">
            <w:pPr>
              <w:spacing w:after="0" w:line="240" w:lineRule="auto"/>
              <w:jc w:val="center"/>
              <w:rPr>
                <w:rFonts w:ascii="Calibri" w:eastAsia="Times New Roman" w:hAnsi="Calibri" w:cs="Times New Roman"/>
                <w:color w:val="000000"/>
                <w:sz w:val="20"/>
                <w:szCs w:val="20"/>
              </w:rPr>
            </w:pPr>
            <w:r w:rsidRPr="004327EF">
              <w:rPr>
                <w:rFonts w:ascii="Calibri" w:eastAsia="Times New Roman" w:hAnsi="Calibri" w:cs="Times New Roman"/>
                <w:color w:val="000000"/>
                <w:sz w:val="20"/>
                <w:szCs w:val="20"/>
              </w:rPr>
              <w:t>1</w:t>
            </w:r>
          </w:p>
        </w:tc>
        <w:tc>
          <w:tcPr>
            <w:tcW w:w="3804" w:type="dxa"/>
            <w:tcBorders>
              <w:top w:val="single" w:sz="4" w:space="0" w:color="auto"/>
              <w:left w:val="nil"/>
              <w:bottom w:val="single" w:sz="4" w:space="0" w:color="auto"/>
              <w:right w:val="single" w:sz="4" w:space="0" w:color="000000"/>
            </w:tcBorders>
            <w:shd w:val="clear" w:color="000000" w:fill="FFFFFF"/>
            <w:hideMark/>
          </w:tcPr>
          <w:p w:rsidR="004327EF" w:rsidRPr="004327EF" w:rsidRDefault="00380C56" w:rsidP="004327EF">
            <w:pPr>
              <w:spacing w:after="0" w:line="240" w:lineRule="auto"/>
              <w:jc w:val="both"/>
              <w:rPr>
                <w:rFonts w:ascii="Calibri" w:eastAsia="Times New Roman" w:hAnsi="Calibri" w:cs="Times New Roman"/>
                <w:color w:val="000000"/>
                <w:sz w:val="18"/>
                <w:szCs w:val="18"/>
              </w:rPr>
            </w:pPr>
            <w:r w:rsidRPr="00D74B1F">
              <w:rPr>
                <w:rFonts w:ascii="Calibri" w:eastAsia="Times New Roman" w:hAnsi="Calibri" w:cs="Times New Roman"/>
                <w:color w:val="000000"/>
                <w:sz w:val="18"/>
                <w:szCs w:val="18"/>
              </w:rPr>
              <w:t>Providing and making Workstation L-Shape type "t-5", size 6-0" x 2'-6" x 30" h, &amp; size 4'-0" x 1'-4" x 30" high, made of 3/4''thick lamination/veneer board 700 density of approved color and shade  wherever required with and including tally wood lipping , and farming of required size, fixed with German Glue, polished with NC lacquer, etc; complete all fittings locks, handles (approved) complete in all respect as per drawing, design and as directed by the Engineer Incharge</w:t>
            </w:r>
            <w:r w:rsidR="004327EF" w:rsidRPr="004327EF">
              <w:rPr>
                <w:rFonts w:ascii="Calibri" w:eastAsia="Times New Roman" w:hAnsi="Calibri" w:cs="Times New Roman"/>
                <w:color w:val="000000"/>
                <w:sz w:val="18"/>
                <w:szCs w:val="18"/>
              </w:rPr>
              <w:t>.</w:t>
            </w:r>
          </w:p>
        </w:tc>
        <w:tc>
          <w:tcPr>
            <w:tcW w:w="900" w:type="dxa"/>
            <w:tcBorders>
              <w:top w:val="nil"/>
              <w:left w:val="nil"/>
              <w:bottom w:val="single" w:sz="4" w:space="0" w:color="auto"/>
              <w:right w:val="single" w:sz="4" w:space="0" w:color="auto"/>
            </w:tcBorders>
            <w:shd w:val="clear" w:color="auto" w:fill="auto"/>
            <w:noWrap/>
            <w:vAlign w:val="center"/>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r w:rsidRPr="004327EF">
              <w:rPr>
                <w:rFonts w:ascii="Calibri" w:eastAsia="Times New Roman" w:hAnsi="Calibri" w:cs="Times New Roman"/>
                <w:color w:val="000000"/>
                <w:sz w:val="22"/>
                <w:szCs w:val="22"/>
              </w:rPr>
              <w:t>NOS</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r w:rsidRPr="004327EF">
              <w:rPr>
                <w:rFonts w:ascii="Calibri" w:eastAsia="Times New Roman" w:hAnsi="Calibri" w:cs="Times New Roman"/>
                <w:color w:val="000000"/>
                <w:sz w:val="22"/>
                <w:szCs w:val="22"/>
              </w:rPr>
              <w:t>3</w:t>
            </w:r>
          </w:p>
        </w:tc>
        <w:tc>
          <w:tcPr>
            <w:tcW w:w="1487" w:type="dxa"/>
            <w:gridSpan w:val="2"/>
            <w:tcBorders>
              <w:top w:val="nil"/>
              <w:left w:val="nil"/>
              <w:bottom w:val="single" w:sz="4" w:space="0" w:color="auto"/>
              <w:right w:val="single" w:sz="4" w:space="0" w:color="auto"/>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c>
          <w:tcPr>
            <w:tcW w:w="2023" w:type="dxa"/>
            <w:gridSpan w:val="2"/>
            <w:tcBorders>
              <w:top w:val="nil"/>
              <w:left w:val="nil"/>
              <w:bottom w:val="single" w:sz="4" w:space="0" w:color="auto"/>
              <w:right w:val="single" w:sz="4" w:space="0" w:color="auto"/>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r>
      <w:tr w:rsidR="004327EF" w:rsidRPr="004327EF" w:rsidTr="00011FFE">
        <w:trPr>
          <w:gridAfter w:val="2"/>
          <w:wAfter w:w="1327" w:type="dxa"/>
          <w:trHeight w:val="1365"/>
        </w:trPr>
        <w:tc>
          <w:tcPr>
            <w:tcW w:w="1071" w:type="dxa"/>
            <w:tcBorders>
              <w:top w:val="nil"/>
              <w:left w:val="single" w:sz="4" w:space="0" w:color="auto"/>
              <w:bottom w:val="single" w:sz="4" w:space="0" w:color="auto"/>
              <w:right w:val="single" w:sz="4" w:space="0" w:color="auto"/>
            </w:tcBorders>
            <w:shd w:val="clear" w:color="auto" w:fill="auto"/>
            <w:noWrap/>
            <w:hideMark/>
          </w:tcPr>
          <w:p w:rsidR="004327EF" w:rsidRPr="004327EF" w:rsidRDefault="004327EF" w:rsidP="004327EF">
            <w:pPr>
              <w:spacing w:after="0" w:line="240" w:lineRule="auto"/>
              <w:jc w:val="center"/>
              <w:rPr>
                <w:rFonts w:ascii="Calibri" w:eastAsia="Times New Roman" w:hAnsi="Calibri" w:cs="Times New Roman"/>
                <w:color w:val="000000"/>
                <w:sz w:val="20"/>
                <w:szCs w:val="20"/>
              </w:rPr>
            </w:pPr>
            <w:r w:rsidRPr="004327EF">
              <w:rPr>
                <w:rFonts w:ascii="Calibri" w:eastAsia="Times New Roman" w:hAnsi="Calibri" w:cs="Times New Roman"/>
                <w:color w:val="000000"/>
                <w:sz w:val="20"/>
                <w:szCs w:val="20"/>
              </w:rPr>
              <w:t>2</w:t>
            </w:r>
          </w:p>
        </w:tc>
        <w:tc>
          <w:tcPr>
            <w:tcW w:w="3804" w:type="dxa"/>
            <w:tcBorders>
              <w:top w:val="single" w:sz="4" w:space="0" w:color="auto"/>
              <w:left w:val="nil"/>
              <w:bottom w:val="single" w:sz="4" w:space="0" w:color="auto"/>
              <w:right w:val="single" w:sz="4" w:space="0" w:color="000000"/>
            </w:tcBorders>
            <w:shd w:val="clear" w:color="000000" w:fill="FFFFFF"/>
            <w:hideMark/>
          </w:tcPr>
          <w:p w:rsidR="004327EF" w:rsidRPr="004327EF" w:rsidRDefault="00380C56" w:rsidP="004327EF">
            <w:pPr>
              <w:spacing w:after="0" w:line="240" w:lineRule="auto"/>
              <w:jc w:val="both"/>
              <w:rPr>
                <w:rFonts w:ascii="Calibri" w:eastAsia="Times New Roman" w:hAnsi="Calibri" w:cs="Times New Roman"/>
                <w:color w:val="000000"/>
                <w:sz w:val="18"/>
                <w:szCs w:val="18"/>
              </w:rPr>
            </w:pPr>
            <w:r w:rsidRPr="00D74B1F">
              <w:rPr>
                <w:rFonts w:ascii="Calibri" w:eastAsia="Times New Roman" w:hAnsi="Calibri" w:cs="Times New Roman"/>
                <w:color w:val="000000"/>
                <w:sz w:val="18"/>
                <w:szCs w:val="18"/>
              </w:rPr>
              <w:t>Providing and making Revolving Chair medium back, with arms, cushioned seat &amp; back made of Master Molty Foam with good quality Rexene/ cloth of approved shade and color, base made of casted aluminum frame five wheels (imported)  complete in all respect as per drawing, design and as directed by the Engineer Incharge.</w:t>
            </w:r>
          </w:p>
        </w:tc>
        <w:tc>
          <w:tcPr>
            <w:tcW w:w="900" w:type="dxa"/>
            <w:tcBorders>
              <w:top w:val="nil"/>
              <w:left w:val="nil"/>
              <w:bottom w:val="single" w:sz="4" w:space="0" w:color="auto"/>
              <w:right w:val="single" w:sz="4" w:space="0" w:color="auto"/>
            </w:tcBorders>
            <w:shd w:val="clear" w:color="auto" w:fill="auto"/>
            <w:noWrap/>
            <w:vAlign w:val="center"/>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r w:rsidRPr="004327EF">
              <w:rPr>
                <w:rFonts w:ascii="Calibri" w:eastAsia="Times New Roman" w:hAnsi="Calibri" w:cs="Times New Roman"/>
                <w:color w:val="000000"/>
                <w:sz w:val="22"/>
                <w:szCs w:val="22"/>
              </w:rPr>
              <w:t>NOS</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r w:rsidRPr="004327EF">
              <w:rPr>
                <w:rFonts w:ascii="Calibri" w:eastAsia="Times New Roman" w:hAnsi="Calibri" w:cs="Times New Roman"/>
                <w:color w:val="000000"/>
                <w:sz w:val="22"/>
                <w:szCs w:val="22"/>
              </w:rPr>
              <w:t>3</w:t>
            </w:r>
          </w:p>
        </w:tc>
        <w:tc>
          <w:tcPr>
            <w:tcW w:w="1487" w:type="dxa"/>
            <w:gridSpan w:val="2"/>
            <w:tcBorders>
              <w:top w:val="nil"/>
              <w:left w:val="nil"/>
              <w:bottom w:val="single" w:sz="4" w:space="0" w:color="auto"/>
              <w:right w:val="single" w:sz="4" w:space="0" w:color="auto"/>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c>
          <w:tcPr>
            <w:tcW w:w="2023" w:type="dxa"/>
            <w:gridSpan w:val="2"/>
            <w:tcBorders>
              <w:top w:val="nil"/>
              <w:left w:val="nil"/>
              <w:bottom w:val="single" w:sz="4" w:space="0" w:color="auto"/>
              <w:right w:val="single" w:sz="4" w:space="0" w:color="auto"/>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r>
      <w:tr w:rsidR="004327EF" w:rsidRPr="004327EF" w:rsidTr="00011FFE">
        <w:trPr>
          <w:gridAfter w:val="2"/>
          <w:wAfter w:w="1327" w:type="dxa"/>
          <w:trHeight w:val="1620"/>
        </w:trPr>
        <w:tc>
          <w:tcPr>
            <w:tcW w:w="1071" w:type="dxa"/>
            <w:tcBorders>
              <w:top w:val="nil"/>
              <w:left w:val="single" w:sz="4" w:space="0" w:color="auto"/>
              <w:bottom w:val="single" w:sz="4" w:space="0" w:color="auto"/>
              <w:right w:val="single" w:sz="4" w:space="0" w:color="auto"/>
            </w:tcBorders>
            <w:shd w:val="clear" w:color="auto" w:fill="auto"/>
            <w:noWrap/>
            <w:hideMark/>
          </w:tcPr>
          <w:p w:rsidR="004327EF" w:rsidRPr="004327EF" w:rsidRDefault="004327EF" w:rsidP="004327EF">
            <w:pPr>
              <w:spacing w:after="0" w:line="240" w:lineRule="auto"/>
              <w:jc w:val="center"/>
              <w:rPr>
                <w:rFonts w:ascii="Calibri" w:eastAsia="Times New Roman" w:hAnsi="Calibri" w:cs="Times New Roman"/>
                <w:color w:val="000000"/>
                <w:sz w:val="20"/>
                <w:szCs w:val="20"/>
              </w:rPr>
            </w:pPr>
            <w:r w:rsidRPr="004327EF">
              <w:rPr>
                <w:rFonts w:ascii="Calibri" w:eastAsia="Times New Roman" w:hAnsi="Calibri" w:cs="Times New Roman"/>
                <w:color w:val="000000"/>
                <w:sz w:val="20"/>
                <w:szCs w:val="20"/>
              </w:rPr>
              <w:t>3</w:t>
            </w:r>
          </w:p>
        </w:tc>
        <w:tc>
          <w:tcPr>
            <w:tcW w:w="3804" w:type="dxa"/>
            <w:tcBorders>
              <w:top w:val="single" w:sz="4" w:space="0" w:color="auto"/>
              <w:left w:val="nil"/>
              <w:bottom w:val="single" w:sz="4" w:space="0" w:color="auto"/>
              <w:right w:val="single" w:sz="4" w:space="0" w:color="auto"/>
            </w:tcBorders>
            <w:shd w:val="clear" w:color="000000" w:fill="FFFFFF"/>
            <w:hideMark/>
          </w:tcPr>
          <w:p w:rsidR="004327EF" w:rsidRPr="004327EF" w:rsidRDefault="00FD3979" w:rsidP="00FD3979">
            <w:pPr>
              <w:spacing w:after="0" w:line="240" w:lineRule="auto"/>
              <w:jc w:val="both"/>
              <w:rPr>
                <w:rFonts w:ascii="Calibri" w:eastAsia="Times New Roman" w:hAnsi="Calibri" w:cs="Times New Roman"/>
                <w:color w:val="000000"/>
                <w:sz w:val="18"/>
                <w:szCs w:val="18"/>
              </w:rPr>
            </w:pPr>
            <w:r w:rsidRPr="00D74B1F">
              <w:rPr>
                <w:rFonts w:ascii="Calibri" w:eastAsia="Times New Roman" w:hAnsi="Calibri" w:cs="Times New Roman"/>
                <w:color w:val="000000"/>
                <w:sz w:val="18"/>
                <w:szCs w:val="18"/>
              </w:rPr>
              <w:t xml:space="preserve">Providing and making Visitor Chair with arms made of shesham wood completely seasoned with </w:t>
            </w:r>
            <w:r w:rsidR="00011FFE" w:rsidRPr="00D74B1F">
              <w:rPr>
                <w:rFonts w:ascii="Calibri" w:eastAsia="Times New Roman" w:hAnsi="Calibri" w:cs="Times New Roman"/>
                <w:color w:val="000000"/>
                <w:sz w:val="18"/>
                <w:szCs w:val="18"/>
              </w:rPr>
              <w:t xml:space="preserve">Master Molty Foam </w:t>
            </w:r>
            <w:r w:rsidRPr="00D74B1F">
              <w:rPr>
                <w:rFonts w:ascii="Calibri" w:eastAsia="Times New Roman" w:hAnsi="Calibri" w:cs="Times New Roman"/>
                <w:color w:val="000000"/>
                <w:sz w:val="18"/>
                <w:szCs w:val="18"/>
              </w:rPr>
              <w:t>seat &amp; back covered with good quality Rexene/cloth of approved shade and color including all wood work of shesham wood finished with sprit polish and termite control treatment etc, complete in all respect as per drawing, design and as directed by the Engineer Incharge.</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r w:rsidRPr="004327EF">
              <w:rPr>
                <w:rFonts w:ascii="Calibri" w:eastAsia="Times New Roman" w:hAnsi="Calibri" w:cs="Times New Roman"/>
                <w:color w:val="000000"/>
                <w:sz w:val="22"/>
                <w:szCs w:val="22"/>
              </w:rPr>
              <w:t>NOS</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r w:rsidRPr="004327EF">
              <w:rPr>
                <w:rFonts w:ascii="Calibri" w:eastAsia="Times New Roman" w:hAnsi="Calibri" w:cs="Times New Roman"/>
                <w:color w:val="000000"/>
                <w:sz w:val="22"/>
                <w:szCs w:val="22"/>
              </w:rPr>
              <w:t>9</w:t>
            </w:r>
          </w:p>
        </w:tc>
        <w:tc>
          <w:tcPr>
            <w:tcW w:w="1487" w:type="dxa"/>
            <w:gridSpan w:val="2"/>
            <w:tcBorders>
              <w:top w:val="nil"/>
              <w:left w:val="nil"/>
              <w:bottom w:val="single" w:sz="4" w:space="0" w:color="auto"/>
              <w:right w:val="single" w:sz="4" w:space="0" w:color="auto"/>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c>
          <w:tcPr>
            <w:tcW w:w="2023" w:type="dxa"/>
            <w:gridSpan w:val="2"/>
            <w:tcBorders>
              <w:top w:val="nil"/>
              <w:left w:val="nil"/>
              <w:bottom w:val="single" w:sz="4" w:space="0" w:color="auto"/>
              <w:right w:val="single" w:sz="4" w:space="0" w:color="auto"/>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r>
      <w:tr w:rsidR="004327EF" w:rsidRPr="004327EF" w:rsidTr="00011FFE">
        <w:trPr>
          <w:gridAfter w:val="2"/>
          <w:wAfter w:w="1327" w:type="dxa"/>
          <w:trHeight w:val="1999"/>
        </w:trPr>
        <w:tc>
          <w:tcPr>
            <w:tcW w:w="1071" w:type="dxa"/>
            <w:tcBorders>
              <w:top w:val="nil"/>
              <w:left w:val="single" w:sz="4" w:space="0" w:color="auto"/>
              <w:bottom w:val="single" w:sz="4" w:space="0" w:color="auto"/>
              <w:right w:val="single" w:sz="4" w:space="0" w:color="auto"/>
            </w:tcBorders>
            <w:shd w:val="clear" w:color="auto" w:fill="auto"/>
            <w:noWrap/>
            <w:hideMark/>
          </w:tcPr>
          <w:p w:rsidR="004327EF" w:rsidRPr="004327EF" w:rsidRDefault="004327EF" w:rsidP="004327EF">
            <w:pPr>
              <w:spacing w:after="0" w:line="240" w:lineRule="auto"/>
              <w:jc w:val="center"/>
              <w:rPr>
                <w:rFonts w:ascii="Calibri" w:eastAsia="Times New Roman" w:hAnsi="Calibri" w:cs="Times New Roman"/>
                <w:color w:val="000000"/>
                <w:sz w:val="20"/>
                <w:szCs w:val="20"/>
              </w:rPr>
            </w:pPr>
            <w:r w:rsidRPr="004327EF">
              <w:rPr>
                <w:rFonts w:ascii="Calibri" w:eastAsia="Times New Roman" w:hAnsi="Calibri" w:cs="Times New Roman"/>
                <w:color w:val="000000"/>
                <w:sz w:val="20"/>
                <w:szCs w:val="20"/>
              </w:rPr>
              <w:t>4</w:t>
            </w:r>
          </w:p>
        </w:tc>
        <w:tc>
          <w:tcPr>
            <w:tcW w:w="3804" w:type="dxa"/>
            <w:tcBorders>
              <w:top w:val="single" w:sz="4" w:space="0" w:color="auto"/>
              <w:left w:val="nil"/>
              <w:bottom w:val="single" w:sz="4" w:space="0" w:color="auto"/>
              <w:right w:val="single" w:sz="4" w:space="0" w:color="auto"/>
            </w:tcBorders>
            <w:shd w:val="clear" w:color="000000" w:fill="FFFFFF"/>
            <w:hideMark/>
          </w:tcPr>
          <w:p w:rsidR="004327EF" w:rsidRPr="004327EF" w:rsidRDefault="00FD3979" w:rsidP="00011FFE">
            <w:pPr>
              <w:spacing w:after="0" w:line="240" w:lineRule="auto"/>
              <w:jc w:val="both"/>
              <w:rPr>
                <w:rFonts w:ascii="Calibri" w:eastAsia="Times New Roman" w:hAnsi="Calibri" w:cs="Times New Roman"/>
                <w:color w:val="000000"/>
                <w:sz w:val="18"/>
                <w:szCs w:val="18"/>
              </w:rPr>
            </w:pPr>
            <w:r w:rsidRPr="00D74B1F">
              <w:rPr>
                <w:rFonts w:ascii="Calibri" w:eastAsia="Times New Roman" w:hAnsi="Calibri" w:cs="Times New Roman"/>
                <w:color w:val="000000"/>
                <w:sz w:val="18"/>
                <w:szCs w:val="18"/>
              </w:rPr>
              <w:t>Providing and making Wooden Almirah size 6'x3'x18" inside four shelves made of lamination/veneer board 700 density approved color and shade wherever required with and including tally wood lipping and farming of required size, fixed with German Glue, polished with NC lacquer, etc; complete all fittings locks, handles (approved) complete in all respect, as per drawing, design and as directed by the Engineer Incharge.</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r w:rsidRPr="004327EF">
              <w:rPr>
                <w:rFonts w:ascii="Calibri" w:eastAsia="Times New Roman" w:hAnsi="Calibri" w:cs="Times New Roman"/>
                <w:color w:val="000000"/>
                <w:sz w:val="22"/>
                <w:szCs w:val="22"/>
              </w:rPr>
              <w:t>NOS</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r w:rsidRPr="004327EF">
              <w:rPr>
                <w:rFonts w:ascii="Calibri" w:eastAsia="Times New Roman" w:hAnsi="Calibri" w:cs="Times New Roman"/>
                <w:color w:val="000000"/>
                <w:sz w:val="22"/>
                <w:szCs w:val="22"/>
              </w:rPr>
              <w:t>3</w:t>
            </w:r>
          </w:p>
        </w:tc>
        <w:tc>
          <w:tcPr>
            <w:tcW w:w="1487" w:type="dxa"/>
            <w:gridSpan w:val="2"/>
            <w:tcBorders>
              <w:top w:val="nil"/>
              <w:left w:val="nil"/>
              <w:bottom w:val="single" w:sz="4" w:space="0" w:color="auto"/>
              <w:right w:val="single" w:sz="4" w:space="0" w:color="auto"/>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c>
          <w:tcPr>
            <w:tcW w:w="2023" w:type="dxa"/>
            <w:gridSpan w:val="2"/>
            <w:tcBorders>
              <w:top w:val="nil"/>
              <w:left w:val="nil"/>
              <w:bottom w:val="single" w:sz="4" w:space="0" w:color="auto"/>
              <w:right w:val="single" w:sz="4" w:space="0" w:color="auto"/>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r>
      <w:tr w:rsidR="00011FFE" w:rsidRPr="004327EF" w:rsidTr="00011FFE">
        <w:trPr>
          <w:gridAfter w:val="2"/>
          <w:wAfter w:w="1327" w:type="dxa"/>
          <w:trHeight w:val="800"/>
        </w:trPr>
        <w:tc>
          <w:tcPr>
            <w:tcW w:w="8072" w:type="dxa"/>
            <w:gridSpan w:val="7"/>
            <w:tcBorders>
              <w:top w:val="nil"/>
              <w:left w:val="single" w:sz="4" w:space="0" w:color="auto"/>
              <w:bottom w:val="single" w:sz="4" w:space="0" w:color="auto"/>
              <w:right w:val="single" w:sz="4" w:space="0" w:color="auto"/>
            </w:tcBorders>
            <w:shd w:val="clear" w:color="auto" w:fill="auto"/>
            <w:noWrap/>
            <w:vAlign w:val="center"/>
            <w:hideMark/>
          </w:tcPr>
          <w:p w:rsidR="00011FFE" w:rsidRPr="00011FFE" w:rsidRDefault="00011FFE" w:rsidP="00011FFE">
            <w:pPr>
              <w:spacing w:after="0" w:line="240" w:lineRule="auto"/>
              <w:jc w:val="center"/>
              <w:rPr>
                <w:rFonts w:ascii="Calibri" w:eastAsia="Times New Roman" w:hAnsi="Calibri" w:cs="Times New Roman"/>
                <w:b/>
                <w:color w:val="000000"/>
                <w:sz w:val="22"/>
                <w:szCs w:val="22"/>
              </w:rPr>
            </w:pPr>
            <w:r w:rsidRPr="00011FFE">
              <w:rPr>
                <w:rFonts w:ascii="Calibri" w:eastAsia="Times New Roman" w:hAnsi="Calibri" w:cs="Times New Roman"/>
                <w:b/>
                <w:color w:val="000000"/>
                <w:sz w:val="22"/>
                <w:szCs w:val="22"/>
              </w:rPr>
              <w:t>Sub-Total (Part-2)…………..</w:t>
            </w:r>
          </w:p>
        </w:tc>
        <w:tc>
          <w:tcPr>
            <w:tcW w:w="2023" w:type="dxa"/>
            <w:gridSpan w:val="2"/>
            <w:tcBorders>
              <w:top w:val="nil"/>
              <w:left w:val="nil"/>
              <w:bottom w:val="single" w:sz="4" w:space="0" w:color="auto"/>
              <w:right w:val="single" w:sz="4" w:space="0" w:color="auto"/>
            </w:tcBorders>
          </w:tcPr>
          <w:p w:rsidR="00011FFE" w:rsidRPr="004327EF" w:rsidRDefault="00011FFE" w:rsidP="004327EF">
            <w:pPr>
              <w:spacing w:after="0" w:line="240" w:lineRule="auto"/>
              <w:jc w:val="center"/>
              <w:rPr>
                <w:rFonts w:ascii="Calibri" w:eastAsia="Times New Roman" w:hAnsi="Calibri" w:cs="Times New Roman"/>
                <w:color w:val="000000"/>
                <w:sz w:val="22"/>
                <w:szCs w:val="22"/>
              </w:rPr>
            </w:pPr>
          </w:p>
        </w:tc>
      </w:tr>
      <w:tr w:rsidR="004327EF" w:rsidRPr="004327EF" w:rsidTr="00011FFE">
        <w:trPr>
          <w:trHeight w:val="420"/>
        </w:trPr>
        <w:tc>
          <w:tcPr>
            <w:tcW w:w="1071" w:type="dxa"/>
            <w:tcBorders>
              <w:top w:val="nil"/>
              <w:left w:val="nil"/>
              <w:bottom w:val="nil"/>
              <w:right w:val="nil"/>
            </w:tcBorders>
            <w:shd w:val="clear" w:color="auto" w:fill="auto"/>
            <w:noWrap/>
            <w:hideMark/>
          </w:tcPr>
          <w:p w:rsidR="004327EF" w:rsidRPr="004327EF" w:rsidRDefault="004327EF" w:rsidP="004327EF">
            <w:pPr>
              <w:spacing w:after="0" w:line="240" w:lineRule="auto"/>
              <w:jc w:val="center"/>
              <w:rPr>
                <w:rFonts w:ascii="Calibri" w:eastAsia="Times New Roman" w:hAnsi="Calibri" w:cs="Times New Roman"/>
                <w:color w:val="000000"/>
                <w:sz w:val="20"/>
                <w:szCs w:val="20"/>
              </w:rPr>
            </w:pPr>
          </w:p>
        </w:tc>
        <w:tc>
          <w:tcPr>
            <w:tcW w:w="3804" w:type="dxa"/>
            <w:tcBorders>
              <w:top w:val="nil"/>
              <w:left w:val="nil"/>
              <w:bottom w:val="nil"/>
              <w:right w:val="nil"/>
            </w:tcBorders>
            <w:shd w:val="clear" w:color="000000" w:fill="FFFFFF"/>
            <w:hideMark/>
          </w:tcPr>
          <w:p w:rsidR="004327EF" w:rsidRPr="004327EF" w:rsidRDefault="004327EF" w:rsidP="004327EF">
            <w:pPr>
              <w:spacing w:after="0" w:line="240" w:lineRule="auto"/>
              <w:jc w:val="both"/>
              <w:rPr>
                <w:rFonts w:ascii="Calibri" w:eastAsia="Times New Roman" w:hAnsi="Calibri" w:cs="Times New Roman"/>
                <w:color w:val="000000"/>
                <w:sz w:val="20"/>
                <w:szCs w:val="20"/>
              </w:rPr>
            </w:pPr>
            <w:r w:rsidRPr="004327EF">
              <w:rPr>
                <w:rFonts w:ascii="Calibri" w:eastAsia="Times New Roman" w:hAnsi="Calibri" w:cs="Times New Roman"/>
                <w:color w:val="000000"/>
                <w:sz w:val="20"/>
                <w:szCs w:val="20"/>
              </w:rPr>
              <w:t> </w:t>
            </w:r>
          </w:p>
        </w:tc>
        <w:tc>
          <w:tcPr>
            <w:tcW w:w="900" w:type="dxa"/>
            <w:tcBorders>
              <w:top w:val="nil"/>
              <w:left w:val="nil"/>
              <w:bottom w:val="nil"/>
              <w:right w:val="nil"/>
            </w:tcBorders>
            <w:shd w:val="clear" w:color="000000" w:fill="FFFFFF"/>
            <w:hideMark/>
          </w:tcPr>
          <w:p w:rsidR="004327EF" w:rsidRPr="004327EF" w:rsidRDefault="004327EF" w:rsidP="004327EF">
            <w:pPr>
              <w:spacing w:after="0" w:line="240" w:lineRule="auto"/>
              <w:jc w:val="both"/>
              <w:rPr>
                <w:rFonts w:ascii="Calibri" w:eastAsia="Times New Roman" w:hAnsi="Calibri" w:cs="Times New Roman"/>
                <w:color w:val="000000"/>
                <w:sz w:val="20"/>
                <w:szCs w:val="20"/>
              </w:rPr>
            </w:pPr>
            <w:r w:rsidRPr="004327EF">
              <w:rPr>
                <w:rFonts w:ascii="Calibri" w:eastAsia="Times New Roman" w:hAnsi="Calibri" w:cs="Times New Roman"/>
                <w:color w:val="000000"/>
                <w:sz w:val="20"/>
                <w:szCs w:val="20"/>
              </w:rPr>
              <w:t> </w:t>
            </w:r>
          </w:p>
        </w:tc>
        <w:tc>
          <w:tcPr>
            <w:tcW w:w="262" w:type="dxa"/>
            <w:tcBorders>
              <w:top w:val="nil"/>
              <w:left w:val="nil"/>
              <w:bottom w:val="nil"/>
              <w:right w:val="nil"/>
            </w:tcBorders>
            <w:shd w:val="clear" w:color="000000" w:fill="FFFFFF"/>
            <w:hideMark/>
          </w:tcPr>
          <w:p w:rsidR="004327EF" w:rsidRPr="004327EF" w:rsidRDefault="004327EF" w:rsidP="004327EF">
            <w:pPr>
              <w:spacing w:after="0" w:line="240" w:lineRule="auto"/>
              <w:jc w:val="both"/>
              <w:rPr>
                <w:rFonts w:ascii="Calibri" w:eastAsia="Times New Roman" w:hAnsi="Calibri" w:cs="Times New Roman"/>
                <w:color w:val="000000"/>
                <w:sz w:val="20"/>
                <w:szCs w:val="20"/>
              </w:rPr>
            </w:pPr>
            <w:r w:rsidRPr="004327EF">
              <w:rPr>
                <w:rFonts w:ascii="Calibri" w:eastAsia="Times New Roman" w:hAnsi="Calibri" w:cs="Times New Roman"/>
                <w:color w:val="000000"/>
                <w:sz w:val="20"/>
                <w:szCs w:val="20"/>
              </w:rPr>
              <w:t> </w:t>
            </w:r>
          </w:p>
        </w:tc>
        <w:tc>
          <w:tcPr>
            <w:tcW w:w="675" w:type="dxa"/>
            <w:gridSpan w:val="2"/>
            <w:tcBorders>
              <w:top w:val="nil"/>
              <w:left w:val="nil"/>
              <w:bottom w:val="nil"/>
              <w:right w:val="nil"/>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c>
          <w:tcPr>
            <w:tcW w:w="1487" w:type="dxa"/>
            <w:gridSpan w:val="2"/>
            <w:tcBorders>
              <w:top w:val="nil"/>
              <w:left w:val="nil"/>
              <w:bottom w:val="nil"/>
              <w:right w:val="nil"/>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c>
          <w:tcPr>
            <w:tcW w:w="2316" w:type="dxa"/>
            <w:gridSpan w:val="2"/>
            <w:tcBorders>
              <w:top w:val="nil"/>
              <w:left w:val="nil"/>
              <w:bottom w:val="nil"/>
              <w:right w:val="nil"/>
            </w:tcBorders>
            <w:shd w:val="clear" w:color="auto" w:fill="auto"/>
            <w:noWrap/>
            <w:vAlign w:val="center"/>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c>
          <w:tcPr>
            <w:tcW w:w="907" w:type="dxa"/>
            <w:tcBorders>
              <w:top w:val="nil"/>
              <w:left w:val="nil"/>
              <w:bottom w:val="nil"/>
              <w:right w:val="nil"/>
            </w:tcBorders>
            <w:shd w:val="clear" w:color="auto" w:fill="auto"/>
            <w:noWrap/>
            <w:vAlign w:val="center"/>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r>
    </w:tbl>
    <w:p w:rsidR="00D74B1F" w:rsidRDefault="00D74B1F" w:rsidP="00D74B1F">
      <w:pPr>
        <w:jc w:val="right"/>
        <w:rPr>
          <w:rFonts w:ascii="Times New Roman" w:hAnsi="Times New Roman" w:cs="Times New Roman"/>
          <w:sz w:val="24"/>
          <w:szCs w:val="24"/>
        </w:rPr>
      </w:pPr>
    </w:p>
    <w:p w:rsidR="00D74B1F" w:rsidRDefault="00D74B1F" w:rsidP="00D74B1F">
      <w:pPr>
        <w:jc w:val="right"/>
        <w:rPr>
          <w:rFonts w:ascii="Times New Roman" w:hAnsi="Times New Roman" w:cs="Times New Roman"/>
          <w:sz w:val="24"/>
          <w:szCs w:val="24"/>
        </w:rPr>
      </w:pPr>
    </w:p>
    <w:p w:rsidR="00D74B1F" w:rsidRDefault="00D74B1F" w:rsidP="00D74B1F">
      <w:pPr>
        <w:jc w:val="right"/>
        <w:rPr>
          <w:rFonts w:ascii="Times New Roman" w:hAnsi="Times New Roman" w:cs="Times New Roman"/>
          <w:sz w:val="24"/>
          <w:szCs w:val="24"/>
        </w:rPr>
      </w:pPr>
      <w:r>
        <w:rPr>
          <w:rFonts w:ascii="Times New Roman" w:hAnsi="Times New Roman" w:cs="Times New Roman"/>
          <w:sz w:val="24"/>
          <w:szCs w:val="24"/>
        </w:rPr>
        <w:t>Contractor</w:t>
      </w:r>
    </w:p>
    <w:p w:rsidR="00D74B1F" w:rsidRDefault="00D74B1F" w:rsidP="00D74B1F">
      <w:pPr>
        <w:jc w:val="right"/>
        <w:rPr>
          <w:rFonts w:ascii="Times New Roman" w:hAnsi="Times New Roman" w:cs="Times New Roman"/>
          <w:sz w:val="24"/>
          <w:szCs w:val="24"/>
        </w:rPr>
      </w:pPr>
    </w:p>
    <w:p w:rsidR="00D74B1F" w:rsidRDefault="00D74B1F" w:rsidP="00D74B1F">
      <w:pPr>
        <w:rPr>
          <w:rFonts w:ascii="Times New Roman" w:hAnsi="Times New Roman" w:cs="Times New Roman"/>
          <w:sz w:val="24"/>
          <w:szCs w:val="24"/>
        </w:rPr>
      </w:pPr>
      <w:r>
        <w:rPr>
          <w:rFonts w:ascii="Times New Roman" w:hAnsi="Times New Roman" w:cs="Times New Roman"/>
          <w:sz w:val="24"/>
          <w:szCs w:val="24"/>
        </w:rPr>
        <w:t>Executive Engineer (Works)</w:t>
      </w:r>
    </w:p>
    <w:tbl>
      <w:tblPr>
        <w:tblW w:w="11189" w:type="dxa"/>
        <w:tblInd w:w="93" w:type="dxa"/>
        <w:tblLook w:val="04A0"/>
      </w:tblPr>
      <w:tblGrid>
        <w:gridCol w:w="1071"/>
        <w:gridCol w:w="3804"/>
        <w:gridCol w:w="900"/>
        <w:gridCol w:w="262"/>
        <w:gridCol w:w="671"/>
        <w:gridCol w:w="127"/>
        <w:gridCol w:w="1233"/>
        <w:gridCol w:w="127"/>
        <w:gridCol w:w="1667"/>
        <w:gridCol w:w="420"/>
        <w:gridCol w:w="907"/>
      </w:tblGrid>
      <w:tr w:rsidR="004327EF" w:rsidRPr="004327EF" w:rsidTr="004327EF">
        <w:trPr>
          <w:trHeight w:val="420"/>
        </w:trPr>
        <w:tc>
          <w:tcPr>
            <w:tcW w:w="4875" w:type="dxa"/>
            <w:gridSpan w:val="2"/>
            <w:tcBorders>
              <w:top w:val="nil"/>
              <w:left w:val="nil"/>
              <w:bottom w:val="nil"/>
              <w:right w:val="nil"/>
            </w:tcBorders>
            <w:shd w:val="clear" w:color="auto" w:fill="auto"/>
            <w:noWrap/>
            <w:vAlign w:val="bottom"/>
            <w:hideMark/>
          </w:tcPr>
          <w:p w:rsidR="004327EF" w:rsidRDefault="00D74B1F" w:rsidP="004327EF">
            <w:pPr>
              <w:spacing w:after="0" w:line="240" w:lineRule="auto"/>
              <w:rPr>
                <w:rFonts w:ascii="Calibri" w:eastAsia="Times New Roman" w:hAnsi="Calibri" w:cs="Times New Roman"/>
                <w:b/>
                <w:bCs/>
                <w:color w:val="000000"/>
                <w:sz w:val="20"/>
                <w:szCs w:val="20"/>
              </w:rPr>
            </w:pPr>
            <w:r>
              <w:rPr>
                <w:rFonts w:ascii="Times New Roman" w:hAnsi="Times New Roman" w:cs="Times New Roman"/>
                <w:sz w:val="24"/>
                <w:szCs w:val="24"/>
              </w:rPr>
              <w:lastRenderedPageBreak/>
              <w:br w:type="page"/>
            </w:r>
            <w:r w:rsidR="004327EF" w:rsidRPr="004327EF">
              <w:rPr>
                <w:rFonts w:ascii="Calibri" w:eastAsia="Times New Roman" w:hAnsi="Calibri" w:cs="Times New Roman"/>
                <w:b/>
                <w:bCs/>
                <w:color w:val="000000"/>
                <w:sz w:val="20"/>
                <w:szCs w:val="20"/>
              </w:rPr>
              <w:t>3- CLASS ROOM (FOR 60 STUDENTS)</w:t>
            </w:r>
          </w:p>
          <w:p w:rsidR="00011FFE" w:rsidRPr="004327EF" w:rsidRDefault="00011FFE" w:rsidP="004327EF">
            <w:pPr>
              <w:spacing w:after="0" w:line="240" w:lineRule="auto"/>
              <w:rPr>
                <w:rFonts w:ascii="Calibri" w:eastAsia="Times New Roman" w:hAnsi="Calibri" w:cs="Times New Roman"/>
                <w:b/>
                <w:bCs/>
                <w:color w:val="000000"/>
                <w:sz w:val="20"/>
                <w:szCs w:val="20"/>
              </w:rPr>
            </w:pPr>
          </w:p>
        </w:tc>
        <w:tc>
          <w:tcPr>
            <w:tcW w:w="900" w:type="dxa"/>
            <w:tcBorders>
              <w:top w:val="nil"/>
              <w:left w:val="nil"/>
              <w:bottom w:val="nil"/>
              <w:right w:val="nil"/>
            </w:tcBorders>
            <w:shd w:val="clear" w:color="auto" w:fill="auto"/>
            <w:noWrap/>
            <w:vAlign w:val="bottom"/>
            <w:hideMark/>
          </w:tcPr>
          <w:p w:rsidR="004327EF" w:rsidRPr="004327EF" w:rsidRDefault="004327EF" w:rsidP="004327EF">
            <w:pPr>
              <w:spacing w:after="0" w:line="240" w:lineRule="auto"/>
              <w:jc w:val="center"/>
              <w:rPr>
                <w:rFonts w:ascii="Calibri" w:eastAsia="Times New Roman" w:hAnsi="Calibri" w:cs="Times New Roman"/>
                <w:color w:val="000000"/>
                <w:sz w:val="20"/>
                <w:szCs w:val="20"/>
              </w:rPr>
            </w:pPr>
          </w:p>
        </w:tc>
        <w:tc>
          <w:tcPr>
            <w:tcW w:w="262" w:type="dxa"/>
            <w:tcBorders>
              <w:top w:val="nil"/>
              <w:left w:val="nil"/>
              <w:bottom w:val="nil"/>
              <w:right w:val="nil"/>
            </w:tcBorders>
            <w:shd w:val="clear" w:color="auto" w:fill="auto"/>
            <w:noWrap/>
            <w:vAlign w:val="center"/>
            <w:hideMark/>
          </w:tcPr>
          <w:p w:rsidR="004327EF" w:rsidRPr="004327EF" w:rsidRDefault="004327EF" w:rsidP="004327EF">
            <w:pPr>
              <w:spacing w:after="0" w:line="240" w:lineRule="auto"/>
              <w:rPr>
                <w:rFonts w:ascii="Calibri" w:eastAsia="Times New Roman" w:hAnsi="Calibri" w:cs="Times New Roman"/>
                <w:color w:val="000000"/>
                <w:sz w:val="20"/>
                <w:szCs w:val="20"/>
              </w:rPr>
            </w:pPr>
          </w:p>
        </w:tc>
        <w:tc>
          <w:tcPr>
            <w:tcW w:w="798" w:type="dxa"/>
            <w:gridSpan w:val="2"/>
            <w:tcBorders>
              <w:top w:val="nil"/>
              <w:left w:val="nil"/>
              <w:bottom w:val="nil"/>
              <w:right w:val="nil"/>
            </w:tcBorders>
          </w:tcPr>
          <w:p w:rsidR="004327EF" w:rsidRPr="004327EF" w:rsidRDefault="004327EF" w:rsidP="004327EF">
            <w:pPr>
              <w:spacing w:after="0" w:line="240" w:lineRule="auto"/>
              <w:rPr>
                <w:rFonts w:ascii="Calibri" w:eastAsia="Times New Roman" w:hAnsi="Calibri" w:cs="Times New Roman"/>
                <w:color w:val="000000"/>
                <w:sz w:val="22"/>
                <w:szCs w:val="22"/>
              </w:rPr>
            </w:pPr>
          </w:p>
        </w:tc>
        <w:tc>
          <w:tcPr>
            <w:tcW w:w="1360" w:type="dxa"/>
            <w:gridSpan w:val="2"/>
            <w:tcBorders>
              <w:top w:val="nil"/>
              <w:left w:val="nil"/>
              <w:bottom w:val="nil"/>
              <w:right w:val="nil"/>
            </w:tcBorders>
          </w:tcPr>
          <w:p w:rsidR="004327EF" w:rsidRPr="004327EF" w:rsidRDefault="004327EF" w:rsidP="004327EF">
            <w:pPr>
              <w:spacing w:after="0" w:line="240" w:lineRule="auto"/>
              <w:rPr>
                <w:rFonts w:ascii="Calibri" w:eastAsia="Times New Roman" w:hAnsi="Calibri" w:cs="Times New Roman"/>
                <w:color w:val="000000"/>
                <w:sz w:val="22"/>
                <w:szCs w:val="22"/>
              </w:rPr>
            </w:pPr>
          </w:p>
        </w:tc>
        <w:tc>
          <w:tcPr>
            <w:tcW w:w="2087" w:type="dxa"/>
            <w:gridSpan w:val="2"/>
            <w:tcBorders>
              <w:top w:val="nil"/>
              <w:left w:val="nil"/>
              <w:bottom w:val="nil"/>
              <w:right w:val="nil"/>
            </w:tcBorders>
            <w:shd w:val="clear" w:color="auto" w:fill="auto"/>
            <w:noWrap/>
            <w:vAlign w:val="center"/>
            <w:hideMark/>
          </w:tcPr>
          <w:p w:rsidR="004327EF" w:rsidRPr="004327EF" w:rsidRDefault="004327EF" w:rsidP="004327EF">
            <w:pPr>
              <w:spacing w:after="0" w:line="240" w:lineRule="auto"/>
              <w:rPr>
                <w:rFonts w:ascii="Calibri" w:eastAsia="Times New Roman" w:hAnsi="Calibri" w:cs="Times New Roman"/>
                <w:color w:val="000000"/>
                <w:sz w:val="22"/>
                <w:szCs w:val="22"/>
              </w:rPr>
            </w:pPr>
          </w:p>
        </w:tc>
        <w:tc>
          <w:tcPr>
            <w:tcW w:w="907" w:type="dxa"/>
            <w:tcBorders>
              <w:top w:val="nil"/>
              <w:left w:val="nil"/>
              <w:bottom w:val="nil"/>
              <w:right w:val="nil"/>
            </w:tcBorders>
            <w:shd w:val="clear" w:color="auto" w:fill="auto"/>
            <w:noWrap/>
            <w:vAlign w:val="center"/>
            <w:hideMark/>
          </w:tcPr>
          <w:p w:rsidR="004327EF" w:rsidRPr="004327EF" w:rsidRDefault="004327EF" w:rsidP="004327EF">
            <w:pPr>
              <w:spacing w:after="0" w:line="240" w:lineRule="auto"/>
              <w:rPr>
                <w:rFonts w:ascii="Calibri" w:eastAsia="Times New Roman" w:hAnsi="Calibri" w:cs="Times New Roman"/>
                <w:color w:val="000000"/>
                <w:sz w:val="22"/>
                <w:szCs w:val="22"/>
              </w:rPr>
            </w:pPr>
          </w:p>
        </w:tc>
      </w:tr>
      <w:tr w:rsidR="009E1592" w:rsidRPr="004327EF" w:rsidTr="00144D53">
        <w:trPr>
          <w:gridAfter w:val="2"/>
          <w:wAfter w:w="1327" w:type="dxa"/>
          <w:trHeight w:val="420"/>
        </w:trPr>
        <w:tc>
          <w:tcPr>
            <w:tcW w:w="10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1592" w:rsidRPr="004327EF" w:rsidRDefault="009E1592" w:rsidP="004327EF">
            <w:pPr>
              <w:spacing w:after="0" w:line="240" w:lineRule="auto"/>
              <w:jc w:val="center"/>
              <w:rPr>
                <w:rFonts w:ascii="Calibri" w:eastAsia="Times New Roman" w:hAnsi="Calibri" w:cs="Times New Roman"/>
                <w:b/>
                <w:bCs/>
                <w:color w:val="000000"/>
                <w:sz w:val="20"/>
                <w:szCs w:val="20"/>
              </w:rPr>
            </w:pPr>
            <w:r w:rsidRPr="004327EF">
              <w:rPr>
                <w:rFonts w:ascii="Calibri" w:eastAsia="Times New Roman" w:hAnsi="Calibri" w:cs="Times New Roman"/>
                <w:b/>
                <w:bCs/>
                <w:color w:val="000000"/>
                <w:sz w:val="20"/>
                <w:szCs w:val="20"/>
              </w:rPr>
              <w:t>S NO</w:t>
            </w:r>
          </w:p>
        </w:tc>
        <w:tc>
          <w:tcPr>
            <w:tcW w:w="3804" w:type="dxa"/>
            <w:tcBorders>
              <w:top w:val="single" w:sz="4" w:space="0" w:color="auto"/>
              <w:left w:val="nil"/>
              <w:bottom w:val="single" w:sz="4" w:space="0" w:color="auto"/>
              <w:right w:val="single" w:sz="4" w:space="0" w:color="000000"/>
            </w:tcBorders>
            <w:shd w:val="clear" w:color="auto" w:fill="auto"/>
            <w:noWrap/>
            <w:vAlign w:val="center"/>
            <w:hideMark/>
          </w:tcPr>
          <w:p w:rsidR="009E1592" w:rsidRPr="004327EF" w:rsidRDefault="009E1592" w:rsidP="004327EF">
            <w:pPr>
              <w:spacing w:after="0" w:line="240" w:lineRule="auto"/>
              <w:jc w:val="center"/>
              <w:rPr>
                <w:rFonts w:ascii="Calibri" w:eastAsia="Times New Roman" w:hAnsi="Calibri" w:cs="Times New Roman"/>
                <w:b/>
                <w:bCs/>
                <w:color w:val="000000"/>
                <w:sz w:val="20"/>
                <w:szCs w:val="20"/>
              </w:rPr>
            </w:pPr>
            <w:r w:rsidRPr="004327EF">
              <w:rPr>
                <w:rFonts w:ascii="Calibri" w:eastAsia="Times New Roman" w:hAnsi="Calibri" w:cs="Times New Roman"/>
                <w:b/>
                <w:bCs/>
                <w:color w:val="000000"/>
                <w:sz w:val="20"/>
                <w:szCs w:val="20"/>
              </w:rPr>
              <w:t>DESCRIPTION</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9E1592" w:rsidRPr="005C65A4" w:rsidRDefault="009E1592" w:rsidP="003303D4">
            <w:pPr>
              <w:spacing w:after="0" w:line="240" w:lineRule="auto"/>
              <w:jc w:val="center"/>
              <w:rPr>
                <w:rFonts w:ascii="Calibri" w:eastAsia="Times New Roman" w:hAnsi="Calibri" w:cs="Times New Roman"/>
                <w:b/>
                <w:bCs/>
                <w:color w:val="000000"/>
                <w:sz w:val="22"/>
                <w:szCs w:val="22"/>
              </w:rPr>
            </w:pPr>
            <w:r w:rsidRPr="005C65A4">
              <w:rPr>
                <w:rFonts w:ascii="Calibri" w:eastAsia="Times New Roman" w:hAnsi="Calibri" w:cs="Times New Roman"/>
                <w:b/>
                <w:bCs/>
                <w:color w:val="000000"/>
                <w:sz w:val="22"/>
                <w:szCs w:val="22"/>
              </w:rPr>
              <w:t>UNIT</w:t>
            </w:r>
          </w:p>
        </w:tc>
        <w:tc>
          <w:tcPr>
            <w:tcW w:w="933" w:type="dxa"/>
            <w:gridSpan w:val="2"/>
            <w:tcBorders>
              <w:top w:val="single" w:sz="4" w:space="0" w:color="auto"/>
              <w:left w:val="nil"/>
              <w:bottom w:val="single" w:sz="4" w:space="0" w:color="auto"/>
              <w:right w:val="single" w:sz="4" w:space="0" w:color="auto"/>
            </w:tcBorders>
            <w:shd w:val="clear" w:color="auto" w:fill="auto"/>
            <w:noWrap/>
            <w:vAlign w:val="center"/>
            <w:hideMark/>
          </w:tcPr>
          <w:p w:rsidR="009E1592" w:rsidRPr="005C65A4" w:rsidRDefault="009E1592" w:rsidP="003303D4">
            <w:pPr>
              <w:spacing w:after="0" w:line="240" w:lineRule="auto"/>
              <w:jc w:val="center"/>
              <w:rPr>
                <w:rFonts w:ascii="Calibri" w:eastAsia="Times New Roman" w:hAnsi="Calibri" w:cs="Times New Roman"/>
                <w:b/>
                <w:bCs/>
                <w:color w:val="000000"/>
                <w:sz w:val="22"/>
                <w:szCs w:val="22"/>
              </w:rPr>
            </w:pPr>
            <w:r w:rsidRPr="005C65A4">
              <w:rPr>
                <w:rFonts w:ascii="Calibri" w:eastAsia="Times New Roman" w:hAnsi="Calibri" w:cs="Times New Roman"/>
                <w:b/>
                <w:bCs/>
                <w:color w:val="000000"/>
                <w:sz w:val="22"/>
                <w:szCs w:val="22"/>
              </w:rPr>
              <w:t>QTY</w:t>
            </w:r>
          </w:p>
        </w:tc>
        <w:tc>
          <w:tcPr>
            <w:tcW w:w="1360" w:type="dxa"/>
            <w:gridSpan w:val="2"/>
            <w:tcBorders>
              <w:top w:val="single" w:sz="4" w:space="0" w:color="auto"/>
              <w:left w:val="nil"/>
              <w:bottom w:val="single" w:sz="4" w:space="0" w:color="auto"/>
              <w:right w:val="single" w:sz="4" w:space="0" w:color="auto"/>
            </w:tcBorders>
            <w:vAlign w:val="center"/>
          </w:tcPr>
          <w:p w:rsidR="009E1592" w:rsidRPr="005C65A4" w:rsidRDefault="009E1592" w:rsidP="003303D4">
            <w:pPr>
              <w:spacing w:after="0" w:line="240" w:lineRule="auto"/>
              <w:jc w:val="center"/>
              <w:rPr>
                <w:rFonts w:ascii="Calibri" w:eastAsia="Times New Roman" w:hAnsi="Calibri" w:cs="Times New Roman"/>
                <w:b/>
                <w:bCs/>
                <w:color w:val="000000"/>
                <w:sz w:val="22"/>
                <w:szCs w:val="22"/>
              </w:rPr>
            </w:pPr>
            <w:r>
              <w:rPr>
                <w:rFonts w:ascii="Calibri" w:eastAsia="Times New Roman" w:hAnsi="Calibri" w:cs="Times New Roman"/>
                <w:b/>
                <w:bCs/>
                <w:color w:val="000000"/>
                <w:sz w:val="22"/>
                <w:szCs w:val="22"/>
              </w:rPr>
              <w:t>RATE</w:t>
            </w:r>
          </w:p>
        </w:tc>
        <w:tc>
          <w:tcPr>
            <w:tcW w:w="1794" w:type="dxa"/>
            <w:gridSpan w:val="2"/>
            <w:tcBorders>
              <w:top w:val="single" w:sz="4" w:space="0" w:color="auto"/>
              <w:left w:val="nil"/>
              <w:bottom w:val="single" w:sz="4" w:space="0" w:color="auto"/>
              <w:right w:val="single" w:sz="4" w:space="0" w:color="auto"/>
            </w:tcBorders>
            <w:vAlign w:val="center"/>
          </w:tcPr>
          <w:p w:rsidR="009E1592" w:rsidRPr="005C65A4" w:rsidRDefault="009E1592" w:rsidP="003303D4">
            <w:pPr>
              <w:spacing w:after="0" w:line="240" w:lineRule="auto"/>
              <w:jc w:val="center"/>
              <w:rPr>
                <w:rFonts w:ascii="Calibri" w:eastAsia="Times New Roman" w:hAnsi="Calibri" w:cs="Times New Roman"/>
                <w:b/>
                <w:bCs/>
                <w:color w:val="000000"/>
                <w:sz w:val="22"/>
                <w:szCs w:val="22"/>
              </w:rPr>
            </w:pPr>
            <w:r>
              <w:rPr>
                <w:rFonts w:ascii="Calibri" w:eastAsia="Times New Roman" w:hAnsi="Calibri" w:cs="Times New Roman"/>
                <w:b/>
                <w:bCs/>
                <w:color w:val="000000"/>
                <w:sz w:val="22"/>
                <w:szCs w:val="22"/>
              </w:rPr>
              <w:t>AMOUNT</w:t>
            </w:r>
          </w:p>
        </w:tc>
      </w:tr>
      <w:tr w:rsidR="004327EF" w:rsidRPr="004327EF" w:rsidTr="004327EF">
        <w:trPr>
          <w:gridAfter w:val="2"/>
          <w:wAfter w:w="1327" w:type="dxa"/>
          <w:trHeight w:val="750"/>
        </w:trPr>
        <w:tc>
          <w:tcPr>
            <w:tcW w:w="1071" w:type="dxa"/>
            <w:tcBorders>
              <w:top w:val="nil"/>
              <w:left w:val="single" w:sz="4" w:space="0" w:color="auto"/>
              <w:bottom w:val="single" w:sz="4" w:space="0" w:color="auto"/>
              <w:right w:val="single" w:sz="4" w:space="0" w:color="auto"/>
            </w:tcBorders>
            <w:shd w:val="clear" w:color="auto" w:fill="auto"/>
            <w:noWrap/>
            <w:hideMark/>
          </w:tcPr>
          <w:p w:rsidR="004327EF" w:rsidRPr="004327EF" w:rsidRDefault="004327EF" w:rsidP="004327EF">
            <w:pPr>
              <w:spacing w:after="0" w:line="240" w:lineRule="auto"/>
              <w:jc w:val="center"/>
              <w:rPr>
                <w:rFonts w:ascii="Calibri" w:eastAsia="Times New Roman" w:hAnsi="Calibri" w:cs="Times New Roman"/>
                <w:color w:val="000000"/>
                <w:sz w:val="20"/>
                <w:szCs w:val="20"/>
              </w:rPr>
            </w:pPr>
            <w:r w:rsidRPr="004327EF">
              <w:rPr>
                <w:rFonts w:ascii="Calibri" w:eastAsia="Times New Roman" w:hAnsi="Calibri" w:cs="Times New Roman"/>
                <w:color w:val="000000"/>
                <w:sz w:val="20"/>
                <w:szCs w:val="20"/>
              </w:rPr>
              <w:t>1</w:t>
            </w:r>
          </w:p>
        </w:tc>
        <w:tc>
          <w:tcPr>
            <w:tcW w:w="3804" w:type="dxa"/>
            <w:tcBorders>
              <w:top w:val="single" w:sz="4" w:space="0" w:color="auto"/>
              <w:left w:val="nil"/>
              <w:bottom w:val="single" w:sz="4" w:space="0" w:color="auto"/>
              <w:right w:val="single" w:sz="4" w:space="0" w:color="000000"/>
            </w:tcBorders>
            <w:shd w:val="clear" w:color="000000" w:fill="FFFFFF"/>
            <w:hideMark/>
          </w:tcPr>
          <w:p w:rsidR="004327EF" w:rsidRDefault="00011FFE" w:rsidP="00011FFE">
            <w:pPr>
              <w:spacing w:after="0" w:line="240" w:lineRule="auto"/>
              <w:jc w:val="both"/>
              <w:rPr>
                <w:rFonts w:ascii="Calibri" w:eastAsia="Times New Roman" w:hAnsi="Calibri" w:cs="Times New Roman"/>
                <w:color w:val="000000"/>
                <w:sz w:val="20"/>
                <w:szCs w:val="20"/>
              </w:rPr>
            </w:pPr>
            <w:r w:rsidRPr="004327EF">
              <w:rPr>
                <w:rFonts w:ascii="Calibri" w:eastAsia="Times New Roman" w:hAnsi="Calibri" w:cs="Times New Roman"/>
                <w:color w:val="000000"/>
                <w:sz w:val="20"/>
                <w:szCs w:val="20"/>
              </w:rPr>
              <w:t xml:space="preserve">Providing and supplying (Chairman) Class Room Chair cushion seat and back with right side writing table, frame made of GI </w:t>
            </w:r>
            <w:r>
              <w:rPr>
                <w:rFonts w:ascii="Calibri" w:eastAsia="Times New Roman" w:hAnsi="Calibri" w:cs="Times New Roman"/>
                <w:color w:val="000000"/>
                <w:sz w:val="20"/>
                <w:szCs w:val="20"/>
              </w:rPr>
              <w:t>pipe with plastic coating as per approved drawing, design and as directed by the Engineer Incharge.</w:t>
            </w:r>
            <w:r w:rsidRPr="004327EF">
              <w:rPr>
                <w:rFonts w:ascii="Calibri" w:eastAsia="Times New Roman" w:hAnsi="Calibri" w:cs="Times New Roman"/>
                <w:color w:val="000000"/>
                <w:sz w:val="20"/>
                <w:szCs w:val="20"/>
              </w:rPr>
              <w:t xml:space="preserve"> </w:t>
            </w:r>
          </w:p>
          <w:p w:rsidR="00011FFE" w:rsidRPr="004327EF" w:rsidRDefault="00011FFE" w:rsidP="00011FFE">
            <w:pPr>
              <w:spacing w:after="0" w:line="240" w:lineRule="auto"/>
              <w:jc w:val="both"/>
              <w:rPr>
                <w:rFonts w:ascii="Calibri" w:eastAsia="Times New Roman" w:hAnsi="Calibri" w:cs="Times New Roman"/>
                <w:color w:val="000000"/>
                <w:sz w:val="20"/>
                <w:szCs w:val="20"/>
              </w:rPr>
            </w:pPr>
          </w:p>
        </w:tc>
        <w:tc>
          <w:tcPr>
            <w:tcW w:w="900" w:type="dxa"/>
            <w:tcBorders>
              <w:top w:val="nil"/>
              <w:left w:val="nil"/>
              <w:bottom w:val="single" w:sz="4" w:space="0" w:color="auto"/>
              <w:right w:val="single" w:sz="4" w:space="0" w:color="auto"/>
            </w:tcBorders>
            <w:shd w:val="clear" w:color="auto" w:fill="auto"/>
            <w:noWrap/>
            <w:vAlign w:val="center"/>
            <w:hideMark/>
          </w:tcPr>
          <w:p w:rsidR="004327EF" w:rsidRPr="004327EF" w:rsidRDefault="00011FFE" w:rsidP="004327EF">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Each</w:t>
            </w:r>
          </w:p>
        </w:tc>
        <w:tc>
          <w:tcPr>
            <w:tcW w:w="933" w:type="dxa"/>
            <w:gridSpan w:val="2"/>
            <w:tcBorders>
              <w:top w:val="nil"/>
              <w:left w:val="nil"/>
              <w:bottom w:val="single" w:sz="4" w:space="0" w:color="auto"/>
              <w:right w:val="single" w:sz="4" w:space="0" w:color="auto"/>
            </w:tcBorders>
            <w:shd w:val="clear" w:color="auto" w:fill="auto"/>
            <w:noWrap/>
            <w:vAlign w:val="center"/>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r w:rsidRPr="004327EF">
              <w:rPr>
                <w:rFonts w:ascii="Calibri" w:eastAsia="Times New Roman" w:hAnsi="Calibri" w:cs="Times New Roman"/>
                <w:color w:val="000000"/>
                <w:sz w:val="22"/>
                <w:szCs w:val="22"/>
              </w:rPr>
              <w:t>60</w:t>
            </w:r>
          </w:p>
        </w:tc>
        <w:tc>
          <w:tcPr>
            <w:tcW w:w="1360" w:type="dxa"/>
            <w:gridSpan w:val="2"/>
            <w:tcBorders>
              <w:top w:val="nil"/>
              <w:left w:val="nil"/>
              <w:bottom w:val="single" w:sz="4" w:space="0" w:color="auto"/>
              <w:right w:val="single" w:sz="4" w:space="0" w:color="auto"/>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c>
          <w:tcPr>
            <w:tcW w:w="1794" w:type="dxa"/>
            <w:gridSpan w:val="2"/>
            <w:tcBorders>
              <w:top w:val="nil"/>
              <w:left w:val="nil"/>
              <w:bottom w:val="single" w:sz="4" w:space="0" w:color="auto"/>
              <w:right w:val="single" w:sz="4" w:space="0" w:color="auto"/>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r>
      <w:tr w:rsidR="004327EF" w:rsidRPr="004327EF" w:rsidTr="004327EF">
        <w:trPr>
          <w:gridAfter w:val="2"/>
          <w:wAfter w:w="1327" w:type="dxa"/>
          <w:trHeight w:val="1140"/>
        </w:trPr>
        <w:tc>
          <w:tcPr>
            <w:tcW w:w="1071" w:type="dxa"/>
            <w:tcBorders>
              <w:top w:val="nil"/>
              <w:left w:val="single" w:sz="4" w:space="0" w:color="auto"/>
              <w:bottom w:val="single" w:sz="4" w:space="0" w:color="auto"/>
              <w:right w:val="single" w:sz="4" w:space="0" w:color="auto"/>
            </w:tcBorders>
            <w:shd w:val="clear" w:color="auto" w:fill="auto"/>
            <w:noWrap/>
            <w:hideMark/>
          </w:tcPr>
          <w:p w:rsidR="004327EF" w:rsidRPr="004327EF" w:rsidRDefault="004327EF" w:rsidP="004327EF">
            <w:pPr>
              <w:spacing w:after="0" w:line="240" w:lineRule="auto"/>
              <w:jc w:val="center"/>
              <w:rPr>
                <w:rFonts w:ascii="Calibri" w:eastAsia="Times New Roman" w:hAnsi="Calibri" w:cs="Times New Roman"/>
                <w:color w:val="000000"/>
                <w:sz w:val="20"/>
                <w:szCs w:val="20"/>
              </w:rPr>
            </w:pPr>
            <w:r w:rsidRPr="004327EF">
              <w:rPr>
                <w:rFonts w:ascii="Calibri" w:eastAsia="Times New Roman" w:hAnsi="Calibri" w:cs="Times New Roman"/>
                <w:color w:val="000000"/>
                <w:sz w:val="20"/>
                <w:szCs w:val="20"/>
              </w:rPr>
              <w:t>2</w:t>
            </w:r>
          </w:p>
        </w:tc>
        <w:tc>
          <w:tcPr>
            <w:tcW w:w="3804" w:type="dxa"/>
            <w:tcBorders>
              <w:top w:val="single" w:sz="4" w:space="0" w:color="auto"/>
              <w:left w:val="nil"/>
              <w:bottom w:val="single" w:sz="4" w:space="0" w:color="auto"/>
              <w:right w:val="single" w:sz="4" w:space="0" w:color="auto"/>
            </w:tcBorders>
            <w:shd w:val="clear" w:color="000000" w:fill="FFFFFF"/>
            <w:hideMark/>
          </w:tcPr>
          <w:p w:rsidR="004327EF" w:rsidRDefault="00011FFE" w:rsidP="00011FFE">
            <w:pPr>
              <w:spacing w:after="0" w:line="240" w:lineRule="auto"/>
              <w:jc w:val="both"/>
              <w:rPr>
                <w:rFonts w:ascii="Calibri" w:eastAsia="Times New Roman" w:hAnsi="Calibri" w:cs="Times New Roman"/>
                <w:color w:val="000000"/>
                <w:sz w:val="20"/>
                <w:szCs w:val="20"/>
              </w:rPr>
            </w:pPr>
            <w:r w:rsidRPr="004327EF">
              <w:rPr>
                <w:rFonts w:ascii="Calibri" w:eastAsia="Times New Roman" w:hAnsi="Calibri" w:cs="Times New Roman"/>
                <w:color w:val="000000"/>
                <w:sz w:val="20"/>
                <w:szCs w:val="20"/>
              </w:rPr>
              <w:t>Providing and making Rostrum size 4'x2'x21" with one drawers made of lamination/veneer board, frame made of  tally wood with termite control treatment to all wood work, complete with lacquer polish</w:t>
            </w:r>
            <w:r>
              <w:rPr>
                <w:rFonts w:ascii="Calibri" w:eastAsia="Times New Roman" w:hAnsi="Calibri" w:cs="Times New Roman"/>
                <w:color w:val="000000"/>
                <w:sz w:val="20"/>
                <w:szCs w:val="20"/>
              </w:rPr>
              <w:t xml:space="preserve"> as per approved drawing, design and as directed by the Engineer Incharge.</w:t>
            </w:r>
            <w:r w:rsidRPr="004327EF">
              <w:rPr>
                <w:rFonts w:ascii="Calibri" w:eastAsia="Times New Roman" w:hAnsi="Calibri" w:cs="Times New Roman"/>
                <w:color w:val="000000"/>
                <w:sz w:val="20"/>
                <w:szCs w:val="20"/>
              </w:rPr>
              <w:t xml:space="preserve"> </w:t>
            </w:r>
          </w:p>
          <w:p w:rsidR="00011FFE" w:rsidRPr="004327EF" w:rsidRDefault="00011FFE" w:rsidP="00011FFE">
            <w:pPr>
              <w:spacing w:after="0" w:line="240" w:lineRule="auto"/>
              <w:jc w:val="both"/>
              <w:rPr>
                <w:rFonts w:ascii="Calibri" w:eastAsia="Times New Roman" w:hAnsi="Calibri" w:cs="Times New Roman"/>
                <w:color w:val="000000"/>
                <w:sz w:val="20"/>
                <w:szCs w:val="20"/>
              </w:rPr>
            </w:pPr>
          </w:p>
        </w:tc>
        <w:tc>
          <w:tcPr>
            <w:tcW w:w="900" w:type="dxa"/>
            <w:tcBorders>
              <w:top w:val="nil"/>
              <w:left w:val="nil"/>
              <w:bottom w:val="single" w:sz="4" w:space="0" w:color="auto"/>
              <w:right w:val="single" w:sz="4" w:space="0" w:color="auto"/>
            </w:tcBorders>
            <w:shd w:val="clear" w:color="auto" w:fill="auto"/>
            <w:noWrap/>
            <w:vAlign w:val="center"/>
            <w:hideMark/>
          </w:tcPr>
          <w:p w:rsidR="004327EF" w:rsidRPr="004327EF" w:rsidRDefault="00011FFE" w:rsidP="004327EF">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Each</w:t>
            </w:r>
          </w:p>
        </w:tc>
        <w:tc>
          <w:tcPr>
            <w:tcW w:w="933" w:type="dxa"/>
            <w:gridSpan w:val="2"/>
            <w:tcBorders>
              <w:top w:val="nil"/>
              <w:left w:val="nil"/>
              <w:bottom w:val="single" w:sz="4" w:space="0" w:color="auto"/>
              <w:right w:val="single" w:sz="4" w:space="0" w:color="auto"/>
            </w:tcBorders>
            <w:shd w:val="clear" w:color="auto" w:fill="auto"/>
            <w:noWrap/>
            <w:vAlign w:val="center"/>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r w:rsidRPr="004327EF">
              <w:rPr>
                <w:rFonts w:ascii="Calibri" w:eastAsia="Times New Roman" w:hAnsi="Calibri" w:cs="Times New Roman"/>
                <w:color w:val="000000"/>
                <w:sz w:val="22"/>
                <w:szCs w:val="22"/>
              </w:rPr>
              <w:t>1</w:t>
            </w:r>
          </w:p>
        </w:tc>
        <w:tc>
          <w:tcPr>
            <w:tcW w:w="1360" w:type="dxa"/>
            <w:gridSpan w:val="2"/>
            <w:tcBorders>
              <w:top w:val="nil"/>
              <w:left w:val="nil"/>
              <w:bottom w:val="single" w:sz="4" w:space="0" w:color="auto"/>
              <w:right w:val="single" w:sz="4" w:space="0" w:color="auto"/>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c>
          <w:tcPr>
            <w:tcW w:w="1794" w:type="dxa"/>
            <w:gridSpan w:val="2"/>
            <w:tcBorders>
              <w:top w:val="nil"/>
              <w:left w:val="nil"/>
              <w:bottom w:val="single" w:sz="4" w:space="0" w:color="auto"/>
              <w:right w:val="single" w:sz="4" w:space="0" w:color="auto"/>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r>
      <w:tr w:rsidR="004327EF" w:rsidRPr="004327EF" w:rsidTr="004327EF">
        <w:trPr>
          <w:gridAfter w:val="2"/>
          <w:wAfter w:w="1327" w:type="dxa"/>
          <w:trHeight w:val="645"/>
        </w:trPr>
        <w:tc>
          <w:tcPr>
            <w:tcW w:w="1071" w:type="dxa"/>
            <w:tcBorders>
              <w:top w:val="nil"/>
              <w:left w:val="single" w:sz="4" w:space="0" w:color="auto"/>
              <w:bottom w:val="single" w:sz="4" w:space="0" w:color="auto"/>
              <w:right w:val="single" w:sz="4" w:space="0" w:color="auto"/>
            </w:tcBorders>
            <w:shd w:val="clear" w:color="auto" w:fill="auto"/>
            <w:noWrap/>
            <w:hideMark/>
          </w:tcPr>
          <w:p w:rsidR="004327EF" w:rsidRPr="004327EF" w:rsidRDefault="004327EF" w:rsidP="004327EF">
            <w:pPr>
              <w:spacing w:after="0" w:line="240" w:lineRule="auto"/>
              <w:jc w:val="center"/>
              <w:rPr>
                <w:rFonts w:ascii="Calibri" w:eastAsia="Times New Roman" w:hAnsi="Calibri" w:cs="Times New Roman"/>
                <w:color w:val="000000"/>
                <w:sz w:val="20"/>
                <w:szCs w:val="20"/>
              </w:rPr>
            </w:pPr>
            <w:r w:rsidRPr="004327EF">
              <w:rPr>
                <w:rFonts w:ascii="Calibri" w:eastAsia="Times New Roman" w:hAnsi="Calibri" w:cs="Times New Roman"/>
                <w:color w:val="000000"/>
                <w:sz w:val="20"/>
                <w:szCs w:val="20"/>
              </w:rPr>
              <w:t>3</w:t>
            </w:r>
          </w:p>
        </w:tc>
        <w:tc>
          <w:tcPr>
            <w:tcW w:w="3804" w:type="dxa"/>
            <w:tcBorders>
              <w:top w:val="single" w:sz="4" w:space="0" w:color="auto"/>
              <w:left w:val="nil"/>
              <w:bottom w:val="single" w:sz="4" w:space="0" w:color="auto"/>
              <w:right w:val="single" w:sz="4" w:space="0" w:color="auto"/>
            </w:tcBorders>
            <w:shd w:val="clear" w:color="000000" w:fill="FFFFFF"/>
            <w:hideMark/>
          </w:tcPr>
          <w:p w:rsidR="004327EF" w:rsidRPr="004327EF" w:rsidRDefault="00011FFE" w:rsidP="004327EF">
            <w:pPr>
              <w:spacing w:after="0" w:line="240" w:lineRule="auto"/>
              <w:jc w:val="both"/>
              <w:rPr>
                <w:rFonts w:ascii="Calibri" w:eastAsia="Times New Roman" w:hAnsi="Calibri" w:cs="Times New Roman"/>
                <w:color w:val="000000"/>
                <w:sz w:val="20"/>
                <w:szCs w:val="20"/>
              </w:rPr>
            </w:pPr>
            <w:r>
              <w:rPr>
                <w:rFonts w:ascii="Calibri" w:eastAsia="Times New Roman" w:hAnsi="Calibri" w:cs="Times New Roman"/>
                <w:color w:val="000000"/>
                <w:sz w:val="20"/>
                <w:szCs w:val="20"/>
              </w:rPr>
              <w:t xml:space="preserve">Providing and making </w:t>
            </w:r>
            <w:r w:rsidRPr="004327EF">
              <w:rPr>
                <w:rFonts w:ascii="Calibri" w:eastAsia="Times New Roman" w:hAnsi="Calibri" w:cs="Times New Roman"/>
                <w:color w:val="000000"/>
                <w:sz w:val="20"/>
                <w:szCs w:val="20"/>
              </w:rPr>
              <w:t>White Board size 8'x4'x3/4",</w:t>
            </w:r>
            <w:r>
              <w:rPr>
                <w:rFonts w:ascii="Calibri" w:eastAsia="Times New Roman" w:hAnsi="Calibri" w:cs="Times New Roman"/>
                <w:color w:val="000000"/>
                <w:sz w:val="20"/>
                <w:szCs w:val="20"/>
              </w:rPr>
              <w:t xml:space="preserve"> </w:t>
            </w:r>
            <w:r w:rsidRPr="004327EF">
              <w:rPr>
                <w:rFonts w:ascii="Calibri" w:eastAsia="Times New Roman" w:hAnsi="Calibri" w:cs="Times New Roman"/>
                <w:color w:val="000000"/>
                <w:sz w:val="20"/>
                <w:szCs w:val="20"/>
              </w:rPr>
              <w:t>white Formica pressed with German Glue</w:t>
            </w:r>
            <w:r>
              <w:rPr>
                <w:rFonts w:ascii="Calibri" w:eastAsia="Times New Roman" w:hAnsi="Calibri" w:cs="Times New Roman"/>
                <w:color w:val="000000"/>
                <w:sz w:val="20"/>
                <w:szCs w:val="20"/>
              </w:rPr>
              <w:t xml:space="preserve"> as per approved drawing, design and as directed by the Engineer Incharge</w:t>
            </w:r>
            <w:r w:rsidRPr="004327EF">
              <w:rPr>
                <w:rFonts w:ascii="Calibri" w:eastAsia="Times New Roman" w:hAnsi="Calibri" w:cs="Times New Roman"/>
                <w:color w:val="000000"/>
                <w:sz w:val="20"/>
                <w:szCs w:val="20"/>
              </w:rPr>
              <w:t>.</w:t>
            </w:r>
          </w:p>
        </w:tc>
        <w:tc>
          <w:tcPr>
            <w:tcW w:w="900" w:type="dxa"/>
            <w:tcBorders>
              <w:top w:val="nil"/>
              <w:left w:val="nil"/>
              <w:bottom w:val="single" w:sz="4" w:space="0" w:color="auto"/>
              <w:right w:val="single" w:sz="4" w:space="0" w:color="auto"/>
            </w:tcBorders>
            <w:shd w:val="clear" w:color="auto" w:fill="auto"/>
            <w:noWrap/>
            <w:vAlign w:val="center"/>
            <w:hideMark/>
          </w:tcPr>
          <w:p w:rsidR="004327EF" w:rsidRPr="004327EF" w:rsidRDefault="00011FFE" w:rsidP="004327EF">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Each</w:t>
            </w:r>
          </w:p>
        </w:tc>
        <w:tc>
          <w:tcPr>
            <w:tcW w:w="933" w:type="dxa"/>
            <w:gridSpan w:val="2"/>
            <w:tcBorders>
              <w:top w:val="nil"/>
              <w:left w:val="nil"/>
              <w:bottom w:val="single" w:sz="4" w:space="0" w:color="auto"/>
              <w:right w:val="single" w:sz="4" w:space="0" w:color="auto"/>
            </w:tcBorders>
            <w:shd w:val="clear" w:color="auto" w:fill="auto"/>
            <w:noWrap/>
            <w:vAlign w:val="center"/>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r w:rsidRPr="004327EF">
              <w:rPr>
                <w:rFonts w:ascii="Calibri" w:eastAsia="Times New Roman" w:hAnsi="Calibri" w:cs="Times New Roman"/>
                <w:color w:val="000000"/>
                <w:sz w:val="22"/>
                <w:szCs w:val="22"/>
              </w:rPr>
              <w:t>1</w:t>
            </w:r>
          </w:p>
        </w:tc>
        <w:tc>
          <w:tcPr>
            <w:tcW w:w="1360" w:type="dxa"/>
            <w:gridSpan w:val="2"/>
            <w:tcBorders>
              <w:top w:val="nil"/>
              <w:left w:val="nil"/>
              <w:bottom w:val="single" w:sz="4" w:space="0" w:color="auto"/>
              <w:right w:val="single" w:sz="4" w:space="0" w:color="auto"/>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c>
          <w:tcPr>
            <w:tcW w:w="1794" w:type="dxa"/>
            <w:gridSpan w:val="2"/>
            <w:tcBorders>
              <w:top w:val="nil"/>
              <w:left w:val="nil"/>
              <w:bottom w:val="single" w:sz="4" w:space="0" w:color="auto"/>
              <w:right w:val="single" w:sz="4" w:space="0" w:color="auto"/>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r>
      <w:tr w:rsidR="002A784A" w:rsidRPr="004327EF" w:rsidTr="002A784A">
        <w:trPr>
          <w:gridAfter w:val="2"/>
          <w:wAfter w:w="1327" w:type="dxa"/>
          <w:trHeight w:val="645"/>
        </w:trPr>
        <w:tc>
          <w:tcPr>
            <w:tcW w:w="8068" w:type="dxa"/>
            <w:gridSpan w:val="7"/>
            <w:tcBorders>
              <w:top w:val="nil"/>
              <w:left w:val="single" w:sz="4" w:space="0" w:color="auto"/>
              <w:bottom w:val="single" w:sz="4" w:space="0" w:color="auto"/>
              <w:right w:val="single" w:sz="4" w:space="0" w:color="auto"/>
            </w:tcBorders>
            <w:shd w:val="clear" w:color="auto" w:fill="auto"/>
            <w:noWrap/>
            <w:vAlign w:val="center"/>
            <w:hideMark/>
          </w:tcPr>
          <w:p w:rsidR="002A784A" w:rsidRPr="002A784A" w:rsidRDefault="002A784A" w:rsidP="002A784A">
            <w:pPr>
              <w:spacing w:after="0" w:line="240" w:lineRule="auto"/>
              <w:jc w:val="center"/>
              <w:rPr>
                <w:rFonts w:ascii="Calibri" w:eastAsia="Times New Roman" w:hAnsi="Calibri" w:cs="Times New Roman"/>
                <w:b/>
                <w:color w:val="000000"/>
                <w:sz w:val="22"/>
                <w:szCs w:val="22"/>
              </w:rPr>
            </w:pPr>
            <w:r w:rsidRPr="002A784A">
              <w:rPr>
                <w:rFonts w:ascii="Calibri" w:eastAsia="Times New Roman" w:hAnsi="Calibri" w:cs="Times New Roman"/>
                <w:b/>
                <w:color w:val="000000"/>
                <w:sz w:val="22"/>
                <w:szCs w:val="22"/>
              </w:rPr>
              <w:t>Sub-Total (Part-3)…………..</w:t>
            </w:r>
          </w:p>
        </w:tc>
        <w:tc>
          <w:tcPr>
            <w:tcW w:w="1794" w:type="dxa"/>
            <w:gridSpan w:val="2"/>
            <w:tcBorders>
              <w:top w:val="nil"/>
              <w:left w:val="nil"/>
              <w:bottom w:val="single" w:sz="4" w:space="0" w:color="auto"/>
              <w:right w:val="single" w:sz="4" w:space="0" w:color="auto"/>
            </w:tcBorders>
          </w:tcPr>
          <w:p w:rsidR="002A784A" w:rsidRPr="004327EF" w:rsidRDefault="002A784A" w:rsidP="004327EF">
            <w:pPr>
              <w:spacing w:after="0" w:line="240" w:lineRule="auto"/>
              <w:jc w:val="center"/>
              <w:rPr>
                <w:rFonts w:ascii="Calibri" w:eastAsia="Times New Roman" w:hAnsi="Calibri" w:cs="Times New Roman"/>
                <w:color w:val="000000"/>
                <w:sz w:val="22"/>
                <w:szCs w:val="22"/>
              </w:rPr>
            </w:pPr>
          </w:p>
        </w:tc>
      </w:tr>
    </w:tbl>
    <w:p w:rsidR="002A784A" w:rsidRDefault="002A784A"/>
    <w:p w:rsidR="002A784A" w:rsidRDefault="002A784A"/>
    <w:p w:rsidR="002A784A" w:rsidRDefault="002A784A"/>
    <w:p w:rsidR="002A784A" w:rsidRDefault="002A784A" w:rsidP="002A784A">
      <w:pPr>
        <w:jc w:val="right"/>
        <w:rPr>
          <w:rFonts w:ascii="Times New Roman" w:hAnsi="Times New Roman" w:cs="Times New Roman"/>
          <w:sz w:val="24"/>
          <w:szCs w:val="24"/>
        </w:rPr>
      </w:pPr>
      <w:r>
        <w:rPr>
          <w:rFonts w:ascii="Times New Roman" w:hAnsi="Times New Roman" w:cs="Times New Roman"/>
          <w:sz w:val="24"/>
          <w:szCs w:val="24"/>
        </w:rPr>
        <w:t>Contractor</w:t>
      </w:r>
    </w:p>
    <w:p w:rsidR="002A784A" w:rsidRDefault="002A784A" w:rsidP="002A784A">
      <w:pPr>
        <w:jc w:val="right"/>
        <w:rPr>
          <w:rFonts w:ascii="Times New Roman" w:hAnsi="Times New Roman" w:cs="Times New Roman"/>
          <w:sz w:val="24"/>
          <w:szCs w:val="24"/>
        </w:rPr>
      </w:pPr>
    </w:p>
    <w:p w:rsidR="002A784A" w:rsidRDefault="002A784A" w:rsidP="002A784A">
      <w:pPr>
        <w:rPr>
          <w:rFonts w:ascii="Times New Roman" w:hAnsi="Times New Roman" w:cs="Times New Roman"/>
          <w:sz w:val="24"/>
          <w:szCs w:val="24"/>
        </w:rPr>
      </w:pPr>
      <w:r>
        <w:rPr>
          <w:rFonts w:ascii="Times New Roman" w:hAnsi="Times New Roman" w:cs="Times New Roman"/>
          <w:sz w:val="24"/>
          <w:szCs w:val="24"/>
        </w:rPr>
        <w:t>Executive Engineer (Works)</w:t>
      </w:r>
    </w:p>
    <w:p w:rsidR="002A784A" w:rsidRDefault="002A784A"/>
    <w:p w:rsidR="002A784A" w:rsidRDefault="002A784A">
      <w:r>
        <w:br w:type="page"/>
      </w:r>
    </w:p>
    <w:tbl>
      <w:tblPr>
        <w:tblW w:w="11671" w:type="dxa"/>
        <w:tblInd w:w="93" w:type="dxa"/>
        <w:tblLook w:val="04A0"/>
      </w:tblPr>
      <w:tblGrid>
        <w:gridCol w:w="825"/>
        <w:gridCol w:w="3804"/>
        <w:gridCol w:w="900"/>
        <w:gridCol w:w="262"/>
        <w:gridCol w:w="556"/>
        <w:gridCol w:w="113"/>
        <w:gridCol w:w="2105"/>
        <w:gridCol w:w="112"/>
        <w:gridCol w:w="1667"/>
        <w:gridCol w:w="420"/>
        <w:gridCol w:w="907"/>
      </w:tblGrid>
      <w:tr w:rsidR="004327EF" w:rsidRPr="004327EF" w:rsidTr="003136CC">
        <w:trPr>
          <w:trHeight w:val="420"/>
        </w:trPr>
        <w:tc>
          <w:tcPr>
            <w:tcW w:w="4629" w:type="dxa"/>
            <w:gridSpan w:val="2"/>
            <w:tcBorders>
              <w:top w:val="nil"/>
              <w:left w:val="nil"/>
              <w:bottom w:val="nil"/>
              <w:right w:val="nil"/>
            </w:tcBorders>
            <w:shd w:val="clear" w:color="auto" w:fill="auto"/>
            <w:noWrap/>
            <w:vAlign w:val="center"/>
            <w:hideMark/>
          </w:tcPr>
          <w:p w:rsidR="004327EF" w:rsidRPr="004327EF" w:rsidRDefault="004327EF" w:rsidP="004327EF">
            <w:pPr>
              <w:spacing w:after="0" w:line="240" w:lineRule="auto"/>
              <w:rPr>
                <w:rFonts w:ascii="Calibri" w:eastAsia="Times New Roman" w:hAnsi="Calibri" w:cs="Times New Roman"/>
                <w:b/>
                <w:bCs/>
                <w:color w:val="000000"/>
                <w:sz w:val="22"/>
                <w:szCs w:val="22"/>
              </w:rPr>
            </w:pPr>
            <w:r w:rsidRPr="004327EF">
              <w:rPr>
                <w:rFonts w:ascii="Calibri" w:eastAsia="Times New Roman" w:hAnsi="Calibri" w:cs="Times New Roman"/>
                <w:b/>
                <w:bCs/>
                <w:color w:val="000000"/>
                <w:sz w:val="22"/>
                <w:szCs w:val="22"/>
              </w:rPr>
              <w:lastRenderedPageBreak/>
              <w:t>4- HOT ROOM</w:t>
            </w:r>
          </w:p>
        </w:tc>
        <w:tc>
          <w:tcPr>
            <w:tcW w:w="900" w:type="dxa"/>
            <w:tcBorders>
              <w:top w:val="nil"/>
              <w:left w:val="nil"/>
              <w:bottom w:val="nil"/>
              <w:right w:val="nil"/>
            </w:tcBorders>
            <w:shd w:val="clear" w:color="auto" w:fill="auto"/>
            <w:noWrap/>
            <w:vAlign w:val="bottom"/>
            <w:hideMark/>
          </w:tcPr>
          <w:p w:rsidR="004327EF" w:rsidRPr="004327EF" w:rsidRDefault="004327EF" w:rsidP="004327EF">
            <w:pPr>
              <w:spacing w:after="0" w:line="240" w:lineRule="auto"/>
              <w:rPr>
                <w:rFonts w:ascii="Calibri" w:eastAsia="Times New Roman" w:hAnsi="Calibri" w:cs="Times New Roman"/>
                <w:color w:val="000000"/>
                <w:sz w:val="22"/>
                <w:szCs w:val="22"/>
              </w:rPr>
            </w:pPr>
          </w:p>
        </w:tc>
        <w:tc>
          <w:tcPr>
            <w:tcW w:w="262" w:type="dxa"/>
            <w:tcBorders>
              <w:top w:val="nil"/>
              <w:left w:val="nil"/>
              <w:bottom w:val="nil"/>
              <w:right w:val="nil"/>
            </w:tcBorders>
            <w:shd w:val="clear" w:color="auto" w:fill="auto"/>
            <w:noWrap/>
            <w:vAlign w:val="bottom"/>
            <w:hideMark/>
          </w:tcPr>
          <w:p w:rsidR="004327EF" w:rsidRPr="004327EF" w:rsidRDefault="004327EF" w:rsidP="004327EF">
            <w:pPr>
              <w:spacing w:after="0" w:line="240" w:lineRule="auto"/>
              <w:rPr>
                <w:rFonts w:ascii="Calibri" w:eastAsia="Times New Roman" w:hAnsi="Calibri" w:cs="Times New Roman"/>
                <w:color w:val="000000"/>
                <w:sz w:val="22"/>
                <w:szCs w:val="22"/>
              </w:rPr>
            </w:pPr>
          </w:p>
        </w:tc>
        <w:tc>
          <w:tcPr>
            <w:tcW w:w="669" w:type="dxa"/>
            <w:gridSpan w:val="2"/>
            <w:tcBorders>
              <w:top w:val="nil"/>
              <w:left w:val="nil"/>
              <w:bottom w:val="nil"/>
              <w:right w:val="nil"/>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c>
          <w:tcPr>
            <w:tcW w:w="2217" w:type="dxa"/>
            <w:gridSpan w:val="2"/>
            <w:tcBorders>
              <w:top w:val="nil"/>
              <w:left w:val="nil"/>
              <w:bottom w:val="nil"/>
              <w:right w:val="nil"/>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c>
          <w:tcPr>
            <w:tcW w:w="2087" w:type="dxa"/>
            <w:gridSpan w:val="2"/>
            <w:tcBorders>
              <w:top w:val="nil"/>
              <w:left w:val="nil"/>
              <w:bottom w:val="nil"/>
              <w:right w:val="nil"/>
            </w:tcBorders>
            <w:shd w:val="clear" w:color="auto" w:fill="auto"/>
            <w:noWrap/>
            <w:vAlign w:val="bottom"/>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c>
          <w:tcPr>
            <w:tcW w:w="907" w:type="dxa"/>
            <w:tcBorders>
              <w:top w:val="nil"/>
              <w:left w:val="nil"/>
              <w:bottom w:val="nil"/>
              <w:right w:val="nil"/>
            </w:tcBorders>
            <w:shd w:val="clear" w:color="auto" w:fill="auto"/>
            <w:noWrap/>
            <w:vAlign w:val="bottom"/>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r>
      <w:tr w:rsidR="009E1592" w:rsidRPr="004327EF" w:rsidTr="003136CC">
        <w:trPr>
          <w:gridAfter w:val="2"/>
          <w:wAfter w:w="1327" w:type="dxa"/>
          <w:trHeight w:val="420"/>
        </w:trPr>
        <w:tc>
          <w:tcPr>
            <w:tcW w:w="8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1592" w:rsidRPr="004327EF" w:rsidRDefault="009E1592" w:rsidP="004327EF">
            <w:pPr>
              <w:spacing w:after="0" w:line="240" w:lineRule="auto"/>
              <w:jc w:val="center"/>
              <w:rPr>
                <w:rFonts w:ascii="Calibri" w:eastAsia="Times New Roman" w:hAnsi="Calibri" w:cs="Times New Roman"/>
                <w:b/>
                <w:bCs/>
                <w:color w:val="000000"/>
                <w:sz w:val="22"/>
                <w:szCs w:val="22"/>
              </w:rPr>
            </w:pPr>
            <w:r w:rsidRPr="004327EF">
              <w:rPr>
                <w:rFonts w:ascii="Calibri" w:eastAsia="Times New Roman" w:hAnsi="Calibri" w:cs="Times New Roman"/>
                <w:b/>
                <w:bCs/>
                <w:color w:val="000000"/>
                <w:sz w:val="22"/>
                <w:szCs w:val="22"/>
              </w:rPr>
              <w:t>S NO</w:t>
            </w:r>
          </w:p>
        </w:tc>
        <w:tc>
          <w:tcPr>
            <w:tcW w:w="3804" w:type="dxa"/>
            <w:tcBorders>
              <w:top w:val="single" w:sz="4" w:space="0" w:color="auto"/>
              <w:left w:val="nil"/>
              <w:bottom w:val="single" w:sz="4" w:space="0" w:color="auto"/>
              <w:right w:val="single" w:sz="4" w:space="0" w:color="000000"/>
            </w:tcBorders>
            <w:shd w:val="clear" w:color="auto" w:fill="auto"/>
            <w:noWrap/>
            <w:vAlign w:val="center"/>
            <w:hideMark/>
          </w:tcPr>
          <w:p w:rsidR="009E1592" w:rsidRPr="004327EF" w:rsidRDefault="009E1592" w:rsidP="004327EF">
            <w:pPr>
              <w:spacing w:after="0" w:line="240" w:lineRule="auto"/>
              <w:jc w:val="center"/>
              <w:rPr>
                <w:rFonts w:ascii="Calibri" w:eastAsia="Times New Roman" w:hAnsi="Calibri" w:cs="Times New Roman"/>
                <w:b/>
                <w:bCs/>
                <w:color w:val="000000"/>
                <w:sz w:val="22"/>
                <w:szCs w:val="22"/>
              </w:rPr>
            </w:pPr>
            <w:r w:rsidRPr="004327EF">
              <w:rPr>
                <w:rFonts w:ascii="Calibri" w:eastAsia="Times New Roman" w:hAnsi="Calibri" w:cs="Times New Roman"/>
                <w:b/>
                <w:bCs/>
                <w:color w:val="000000"/>
                <w:sz w:val="22"/>
                <w:szCs w:val="22"/>
              </w:rPr>
              <w:t>DESCRIPTION</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9E1592" w:rsidRPr="005C65A4" w:rsidRDefault="009E1592" w:rsidP="003303D4">
            <w:pPr>
              <w:spacing w:after="0" w:line="240" w:lineRule="auto"/>
              <w:jc w:val="center"/>
              <w:rPr>
                <w:rFonts w:ascii="Calibri" w:eastAsia="Times New Roman" w:hAnsi="Calibri" w:cs="Times New Roman"/>
                <w:b/>
                <w:bCs/>
                <w:color w:val="000000"/>
                <w:sz w:val="22"/>
                <w:szCs w:val="22"/>
              </w:rPr>
            </w:pPr>
            <w:r w:rsidRPr="005C65A4">
              <w:rPr>
                <w:rFonts w:ascii="Calibri" w:eastAsia="Times New Roman" w:hAnsi="Calibri" w:cs="Times New Roman"/>
                <w:b/>
                <w:bCs/>
                <w:color w:val="000000"/>
                <w:sz w:val="22"/>
                <w:szCs w:val="22"/>
              </w:rPr>
              <w:t>UNIT</w:t>
            </w:r>
          </w:p>
        </w:tc>
        <w:tc>
          <w:tcPr>
            <w:tcW w:w="8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E1592" w:rsidRPr="005C65A4" w:rsidRDefault="009E1592" w:rsidP="003303D4">
            <w:pPr>
              <w:spacing w:after="0" w:line="240" w:lineRule="auto"/>
              <w:jc w:val="center"/>
              <w:rPr>
                <w:rFonts w:ascii="Calibri" w:eastAsia="Times New Roman" w:hAnsi="Calibri" w:cs="Times New Roman"/>
                <w:b/>
                <w:bCs/>
                <w:color w:val="000000"/>
                <w:sz w:val="22"/>
                <w:szCs w:val="22"/>
              </w:rPr>
            </w:pPr>
            <w:r w:rsidRPr="005C65A4">
              <w:rPr>
                <w:rFonts w:ascii="Calibri" w:eastAsia="Times New Roman" w:hAnsi="Calibri" w:cs="Times New Roman"/>
                <w:b/>
                <w:bCs/>
                <w:color w:val="000000"/>
                <w:sz w:val="22"/>
                <w:szCs w:val="22"/>
              </w:rPr>
              <w:t>QTY</w:t>
            </w:r>
          </w:p>
        </w:tc>
        <w:tc>
          <w:tcPr>
            <w:tcW w:w="2218" w:type="dxa"/>
            <w:gridSpan w:val="2"/>
            <w:tcBorders>
              <w:top w:val="single" w:sz="4" w:space="0" w:color="auto"/>
              <w:left w:val="nil"/>
              <w:bottom w:val="single" w:sz="4" w:space="0" w:color="auto"/>
              <w:right w:val="single" w:sz="4" w:space="0" w:color="auto"/>
            </w:tcBorders>
            <w:vAlign w:val="center"/>
          </w:tcPr>
          <w:p w:rsidR="009E1592" w:rsidRPr="005C65A4" w:rsidRDefault="009E1592" w:rsidP="003303D4">
            <w:pPr>
              <w:spacing w:after="0" w:line="240" w:lineRule="auto"/>
              <w:jc w:val="center"/>
              <w:rPr>
                <w:rFonts w:ascii="Calibri" w:eastAsia="Times New Roman" w:hAnsi="Calibri" w:cs="Times New Roman"/>
                <w:b/>
                <w:bCs/>
                <w:color w:val="000000"/>
                <w:sz w:val="22"/>
                <w:szCs w:val="22"/>
              </w:rPr>
            </w:pPr>
            <w:r>
              <w:rPr>
                <w:rFonts w:ascii="Calibri" w:eastAsia="Times New Roman" w:hAnsi="Calibri" w:cs="Times New Roman"/>
                <w:b/>
                <w:bCs/>
                <w:color w:val="000000"/>
                <w:sz w:val="22"/>
                <w:szCs w:val="22"/>
              </w:rPr>
              <w:t>RATE</w:t>
            </w:r>
          </w:p>
        </w:tc>
        <w:tc>
          <w:tcPr>
            <w:tcW w:w="1779" w:type="dxa"/>
            <w:gridSpan w:val="2"/>
            <w:tcBorders>
              <w:top w:val="single" w:sz="4" w:space="0" w:color="auto"/>
              <w:left w:val="nil"/>
              <w:bottom w:val="single" w:sz="4" w:space="0" w:color="auto"/>
              <w:right w:val="single" w:sz="4" w:space="0" w:color="auto"/>
            </w:tcBorders>
            <w:vAlign w:val="center"/>
          </w:tcPr>
          <w:p w:rsidR="009E1592" w:rsidRPr="005C65A4" w:rsidRDefault="009E1592" w:rsidP="003303D4">
            <w:pPr>
              <w:spacing w:after="0" w:line="240" w:lineRule="auto"/>
              <w:jc w:val="center"/>
              <w:rPr>
                <w:rFonts w:ascii="Calibri" w:eastAsia="Times New Roman" w:hAnsi="Calibri" w:cs="Times New Roman"/>
                <w:b/>
                <w:bCs/>
                <w:color w:val="000000"/>
                <w:sz w:val="22"/>
                <w:szCs w:val="22"/>
              </w:rPr>
            </w:pPr>
            <w:r>
              <w:rPr>
                <w:rFonts w:ascii="Calibri" w:eastAsia="Times New Roman" w:hAnsi="Calibri" w:cs="Times New Roman"/>
                <w:b/>
                <w:bCs/>
                <w:color w:val="000000"/>
                <w:sz w:val="22"/>
                <w:szCs w:val="22"/>
              </w:rPr>
              <w:t>AMOUNT</w:t>
            </w:r>
          </w:p>
        </w:tc>
      </w:tr>
      <w:tr w:rsidR="004327EF" w:rsidRPr="004327EF" w:rsidTr="003136CC">
        <w:trPr>
          <w:gridAfter w:val="2"/>
          <w:wAfter w:w="1327" w:type="dxa"/>
          <w:trHeight w:val="1999"/>
        </w:trPr>
        <w:tc>
          <w:tcPr>
            <w:tcW w:w="825" w:type="dxa"/>
            <w:tcBorders>
              <w:top w:val="nil"/>
              <w:left w:val="single" w:sz="4" w:space="0" w:color="auto"/>
              <w:bottom w:val="single" w:sz="4" w:space="0" w:color="auto"/>
              <w:right w:val="single" w:sz="4" w:space="0" w:color="auto"/>
            </w:tcBorders>
            <w:shd w:val="clear" w:color="auto" w:fill="auto"/>
            <w:noWrap/>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r w:rsidRPr="004327EF">
              <w:rPr>
                <w:rFonts w:ascii="Calibri" w:eastAsia="Times New Roman" w:hAnsi="Calibri" w:cs="Times New Roman"/>
                <w:color w:val="000000"/>
                <w:sz w:val="22"/>
                <w:szCs w:val="22"/>
              </w:rPr>
              <w:t>1</w:t>
            </w:r>
          </w:p>
        </w:tc>
        <w:tc>
          <w:tcPr>
            <w:tcW w:w="3804" w:type="dxa"/>
            <w:tcBorders>
              <w:top w:val="single" w:sz="4" w:space="0" w:color="auto"/>
              <w:left w:val="nil"/>
              <w:bottom w:val="single" w:sz="4" w:space="0" w:color="auto"/>
              <w:right w:val="single" w:sz="4" w:space="0" w:color="000000"/>
            </w:tcBorders>
            <w:shd w:val="clear" w:color="000000" w:fill="FFFFFF"/>
            <w:hideMark/>
          </w:tcPr>
          <w:p w:rsidR="004327EF" w:rsidRPr="004327EF" w:rsidRDefault="003136CC" w:rsidP="004327EF">
            <w:pPr>
              <w:spacing w:after="0" w:line="240" w:lineRule="auto"/>
              <w:jc w:val="both"/>
              <w:rPr>
                <w:rFonts w:ascii="Calibri" w:eastAsia="Times New Roman" w:hAnsi="Calibri" w:cs="Times New Roman"/>
                <w:color w:val="000000"/>
                <w:sz w:val="20"/>
                <w:szCs w:val="20"/>
              </w:rPr>
            </w:pPr>
            <w:r w:rsidRPr="004327EF">
              <w:rPr>
                <w:rFonts w:ascii="Calibri" w:eastAsia="Times New Roman" w:hAnsi="Calibri" w:cs="Times New Roman"/>
                <w:color w:val="000000"/>
                <w:sz w:val="20"/>
                <w:szCs w:val="20"/>
              </w:rPr>
              <w:t>Providing, making and fixing Cabinet Frame and shutters in 2"x1" strips, including Russian deodar wood lipping , and farming of required size, fixed with German Glue, polished with NC lacquer, etc; complete all fittings locks, handles (approved) complete in all respect as per drawing, design and as directed by the Engineer Incharge.</w:t>
            </w:r>
          </w:p>
        </w:tc>
        <w:tc>
          <w:tcPr>
            <w:tcW w:w="900" w:type="dxa"/>
            <w:tcBorders>
              <w:top w:val="nil"/>
              <w:left w:val="nil"/>
              <w:bottom w:val="single" w:sz="4" w:space="0" w:color="auto"/>
              <w:right w:val="single" w:sz="4" w:space="0" w:color="auto"/>
            </w:tcBorders>
            <w:shd w:val="clear" w:color="auto" w:fill="auto"/>
            <w:noWrap/>
            <w:vAlign w:val="center"/>
            <w:hideMark/>
          </w:tcPr>
          <w:p w:rsidR="004327EF" w:rsidRPr="004327EF" w:rsidRDefault="003136CC" w:rsidP="003136CC">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P.Sft.</w:t>
            </w:r>
          </w:p>
        </w:tc>
        <w:tc>
          <w:tcPr>
            <w:tcW w:w="818" w:type="dxa"/>
            <w:gridSpan w:val="2"/>
            <w:tcBorders>
              <w:top w:val="nil"/>
              <w:left w:val="nil"/>
              <w:bottom w:val="single" w:sz="4" w:space="0" w:color="auto"/>
              <w:right w:val="single" w:sz="4" w:space="0" w:color="auto"/>
            </w:tcBorders>
            <w:shd w:val="clear" w:color="auto" w:fill="auto"/>
            <w:noWrap/>
            <w:vAlign w:val="center"/>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r w:rsidRPr="004327EF">
              <w:rPr>
                <w:rFonts w:ascii="Calibri" w:eastAsia="Times New Roman" w:hAnsi="Calibri" w:cs="Times New Roman"/>
                <w:color w:val="000000"/>
                <w:sz w:val="22"/>
                <w:szCs w:val="22"/>
              </w:rPr>
              <w:t>90</w:t>
            </w:r>
            <w:r w:rsidR="003136CC">
              <w:rPr>
                <w:rFonts w:ascii="Calibri" w:eastAsia="Times New Roman" w:hAnsi="Calibri" w:cs="Times New Roman"/>
                <w:color w:val="000000"/>
                <w:sz w:val="22"/>
                <w:szCs w:val="22"/>
              </w:rPr>
              <w:t>.0</w:t>
            </w:r>
          </w:p>
        </w:tc>
        <w:tc>
          <w:tcPr>
            <w:tcW w:w="2218" w:type="dxa"/>
            <w:gridSpan w:val="2"/>
            <w:tcBorders>
              <w:top w:val="nil"/>
              <w:left w:val="nil"/>
              <w:bottom w:val="single" w:sz="4" w:space="0" w:color="auto"/>
              <w:right w:val="single" w:sz="4" w:space="0" w:color="auto"/>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c>
          <w:tcPr>
            <w:tcW w:w="1779" w:type="dxa"/>
            <w:gridSpan w:val="2"/>
            <w:tcBorders>
              <w:top w:val="nil"/>
              <w:left w:val="nil"/>
              <w:bottom w:val="single" w:sz="4" w:space="0" w:color="auto"/>
              <w:right w:val="single" w:sz="4" w:space="0" w:color="auto"/>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r>
      <w:tr w:rsidR="003136CC" w:rsidRPr="004327EF" w:rsidTr="003136CC">
        <w:trPr>
          <w:gridAfter w:val="2"/>
          <w:wAfter w:w="1327" w:type="dxa"/>
          <w:trHeight w:val="917"/>
        </w:trPr>
        <w:tc>
          <w:tcPr>
            <w:tcW w:w="8565" w:type="dxa"/>
            <w:gridSpan w:val="7"/>
            <w:tcBorders>
              <w:top w:val="nil"/>
              <w:left w:val="single" w:sz="4" w:space="0" w:color="auto"/>
              <w:bottom w:val="single" w:sz="4" w:space="0" w:color="auto"/>
              <w:right w:val="single" w:sz="4" w:space="0" w:color="auto"/>
            </w:tcBorders>
            <w:shd w:val="clear" w:color="auto" w:fill="auto"/>
            <w:noWrap/>
            <w:vAlign w:val="center"/>
            <w:hideMark/>
          </w:tcPr>
          <w:p w:rsidR="003136CC" w:rsidRPr="003136CC" w:rsidRDefault="003136CC" w:rsidP="003136CC">
            <w:pPr>
              <w:spacing w:after="0" w:line="240" w:lineRule="auto"/>
              <w:jc w:val="center"/>
              <w:rPr>
                <w:rFonts w:ascii="Calibri" w:eastAsia="Times New Roman" w:hAnsi="Calibri" w:cs="Times New Roman"/>
                <w:b/>
                <w:color w:val="000000"/>
                <w:sz w:val="22"/>
                <w:szCs w:val="22"/>
              </w:rPr>
            </w:pPr>
            <w:r w:rsidRPr="003136CC">
              <w:rPr>
                <w:rFonts w:ascii="Calibri" w:eastAsia="Times New Roman" w:hAnsi="Calibri" w:cs="Times New Roman"/>
                <w:b/>
                <w:color w:val="000000"/>
                <w:sz w:val="22"/>
                <w:szCs w:val="22"/>
              </w:rPr>
              <w:t>Sub-Total (Part-4)……….</w:t>
            </w:r>
          </w:p>
        </w:tc>
        <w:tc>
          <w:tcPr>
            <w:tcW w:w="1779" w:type="dxa"/>
            <w:gridSpan w:val="2"/>
            <w:tcBorders>
              <w:top w:val="nil"/>
              <w:left w:val="nil"/>
              <w:bottom w:val="single" w:sz="4" w:space="0" w:color="auto"/>
              <w:right w:val="single" w:sz="4" w:space="0" w:color="auto"/>
            </w:tcBorders>
          </w:tcPr>
          <w:p w:rsidR="003136CC" w:rsidRPr="004327EF" w:rsidRDefault="003136CC" w:rsidP="004327EF">
            <w:pPr>
              <w:spacing w:after="0" w:line="240" w:lineRule="auto"/>
              <w:jc w:val="center"/>
              <w:rPr>
                <w:rFonts w:ascii="Calibri" w:eastAsia="Times New Roman" w:hAnsi="Calibri" w:cs="Times New Roman"/>
                <w:color w:val="000000"/>
                <w:sz w:val="22"/>
                <w:szCs w:val="22"/>
              </w:rPr>
            </w:pPr>
          </w:p>
        </w:tc>
      </w:tr>
      <w:tr w:rsidR="004327EF" w:rsidRPr="004327EF" w:rsidTr="003136CC">
        <w:trPr>
          <w:trHeight w:val="420"/>
        </w:trPr>
        <w:tc>
          <w:tcPr>
            <w:tcW w:w="825" w:type="dxa"/>
            <w:tcBorders>
              <w:top w:val="nil"/>
              <w:left w:val="nil"/>
              <w:bottom w:val="nil"/>
              <w:right w:val="nil"/>
            </w:tcBorders>
            <w:shd w:val="clear" w:color="auto" w:fill="auto"/>
            <w:noWrap/>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c>
          <w:tcPr>
            <w:tcW w:w="3804" w:type="dxa"/>
            <w:tcBorders>
              <w:top w:val="nil"/>
              <w:left w:val="nil"/>
              <w:bottom w:val="nil"/>
              <w:right w:val="nil"/>
            </w:tcBorders>
            <w:shd w:val="clear" w:color="000000" w:fill="FFFFFF"/>
            <w:hideMark/>
          </w:tcPr>
          <w:p w:rsidR="004327EF" w:rsidRPr="004327EF" w:rsidRDefault="004327EF" w:rsidP="004327EF">
            <w:pPr>
              <w:spacing w:after="0" w:line="240" w:lineRule="auto"/>
              <w:jc w:val="both"/>
              <w:rPr>
                <w:rFonts w:ascii="Calibri" w:eastAsia="Times New Roman" w:hAnsi="Calibri" w:cs="Times New Roman"/>
                <w:color w:val="000000"/>
                <w:sz w:val="20"/>
                <w:szCs w:val="20"/>
              </w:rPr>
            </w:pPr>
            <w:r w:rsidRPr="004327EF">
              <w:rPr>
                <w:rFonts w:ascii="Calibri" w:eastAsia="Times New Roman" w:hAnsi="Calibri" w:cs="Times New Roman"/>
                <w:color w:val="000000"/>
                <w:sz w:val="20"/>
                <w:szCs w:val="20"/>
              </w:rPr>
              <w:t> </w:t>
            </w:r>
          </w:p>
        </w:tc>
        <w:tc>
          <w:tcPr>
            <w:tcW w:w="900" w:type="dxa"/>
            <w:tcBorders>
              <w:top w:val="nil"/>
              <w:left w:val="nil"/>
              <w:bottom w:val="nil"/>
              <w:right w:val="nil"/>
            </w:tcBorders>
            <w:shd w:val="clear" w:color="000000" w:fill="FFFFFF"/>
            <w:hideMark/>
          </w:tcPr>
          <w:p w:rsidR="004327EF" w:rsidRPr="004327EF" w:rsidRDefault="004327EF" w:rsidP="004327EF">
            <w:pPr>
              <w:spacing w:after="0" w:line="240" w:lineRule="auto"/>
              <w:jc w:val="both"/>
              <w:rPr>
                <w:rFonts w:ascii="Calibri" w:eastAsia="Times New Roman" w:hAnsi="Calibri" w:cs="Times New Roman"/>
                <w:color w:val="000000"/>
                <w:sz w:val="20"/>
                <w:szCs w:val="20"/>
              </w:rPr>
            </w:pPr>
            <w:r w:rsidRPr="004327EF">
              <w:rPr>
                <w:rFonts w:ascii="Calibri" w:eastAsia="Times New Roman" w:hAnsi="Calibri" w:cs="Times New Roman"/>
                <w:color w:val="000000"/>
                <w:sz w:val="20"/>
                <w:szCs w:val="20"/>
              </w:rPr>
              <w:t> </w:t>
            </w:r>
          </w:p>
        </w:tc>
        <w:tc>
          <w:tcPr>
            <w:tcW w:w="262" w:type="dxa"/>
            <w:tcBorders>
              <w:top w:val="nil"/>
              <w:left w:val="nil"/>
              <w:bottom w:val="nil"/>
              <w:right w:val="nil"/>
            </w:tcBorders>
            <w:shd w:val="clear" w:color="000000" w:fill="FFFFFF"/>
            <w:hideMark/>
          </w:tcPr>
          <w:p w:rsidR="004327EF" w:rsidRPr="004327EF" w:rsidRDefault="004327EF" w:rsidP="004327EF">
            <w:pPr>
              <w:spacing w:after="0" w:line="240" w:lineRule="auto"/>
              <w:jc w:val="both"/>
              <w:rPr>
                <w:rFonts w:ascii="Calibri" w:eastAsia="Times New Roman" w:hAnsi="Calibri" w:cs="Times New Roman"/>
                <w:color w:val="000000"/>
                <w:sz w:val="20"/>
                <w:szCs w:val="20"/>
              </w:rPr>
            </w:pPr>
            <w:r w:rsidRPr="004327EF">
              <w:rPr>
                <w:rFonts w:ascii="Calibri" w:eastAsia="Times New Roman" w:hAnsi="Calibri" w:cs="Times New Roman"/>
                <w:color w:val="000000"/>
                <w:sz w:val="20"/>
                <w:szCs w:val="20"/>
              </w:rPr>
              <w:t> </w:t>
            </w:r>
          </w:p>
        </w:tc>
        <w:tc>
          <w:tcPr>
            <w:tcW w:w="669" w:type="dxa"/>
            <w:gridSpan w:val="2"/>
            <w:tcBorders>
              <w:top w:val="nil"/>
              <w:left w:val="nil"/>
              <w:bottom w:val="nil"/>
              <w:right w:val="nil"/>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c>
          <w:tcPr>
            <w:tcW w:w="2217" w:type="dxa"/>
            <w:gridSpan w:val="2"/>
            <w:tcBorders>
              <w:top w:val="nil"/>
              <w:left w:val="nil"/>
              <w:bottom w:val="nil"/>
              <w:right w:val="nil"/>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c>
          <w:tcPr>
            <w:tcW w:w="2087" w:type="dxa"/>
            <w:gridSpan w:val="2"/>
            <w:tcBorders>
              <w:top w:val="nil"/>
              <w:left w:val="nil"/>
              <w:bottom w:val="nil"/>
              <w:right w:val="nil"/>
            </w:tcBorders>
            <w:shd w:val="clear" w:color="auto" w:fill="auto"/>
            <w:noWrap/>
            <w:vAlign w:val="center"/>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c>
          <w:tcPr>
            <w:tcW w:w="907" w:type="dxa"/>
            <w:tcBorders>
              <w:top w:val="nil"/>
              <w:left w:val="nil"/>
              <w:bottom w:val="nil"/>
              <w:right w:val="nil"/>
            </w:tcBorders>
            <w:shd w:val="clear" w:color="auto" w:fill="auto"/>
            <w:noWrap/>
            <w:vAlign w:val="center"/>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r>
      <w:tr w:rsidR="004327EF" w:rsidRPr="004327EF" w:rsidTr="003136CC">
        <w:trPr>
          <w:trHeight w:val="420"/>
        </w:trPr>
        <w:tc>
          <w:tcPr>
            <w:tcW w:w="4629" w:type="dxa"/>
            <w:gridSpan w:val="2"/>
            <w:tcBorders>
              <w:top w:val="nil"/>
              <w:left w:val="nil"/>
              <w:bottom w:val="nil"/>
              <w:right w:val="nil"/>
            </w:tcBorders>
            <w:shd w:val="clear" w:color="auto" w:fill="auto"/>
            <w:noWrap/>
            <w:vAlign w:val="center"/>
            <w:hideMark/>
          </w:tcPr>
          <w:p w:rsidR="004327EF" w:rsidRPr="004327EF" w:rsidRDefault="004327EF" w:rsidP="004327EF">
            <w:pPr>
              <w:spacing w:after="0" w:line="240" w:lineRule="auto"/>
              <w:rPr>
                <w:rFonts w:ascii="Calibri" w:eastAsia="Times New Roman" w:hAnsi="Calibri" w:cs="Times New Roman"/>
                <w:b/>
                <w:bCs/>
                <w:color w:val="000000"/>
                <w:sz w:val="22"/>
                <w:szCs w:val="22"/>
              </w:rPr>
            </w:pPr>
            <w:r w:rsidRPr="004327EF">
              <w:rPr>
                <w:rFonts w:ascii="Calibri" w:eastAsia="Times New Roman" w:hAnsi="Calibri" w:cs="Times New Roman"/>
                <w:b/>
                <w:bCs/>
                <w:color w:val="000000"/>
                <w:sz w:val="22"/>
                <w:szCs w:val="22"/>
              </w:rPr>
              <w:t>5- BLINDS</w:t>
            </w:r>
          </w:p>
        </w:tc>
        <w:tc>
          <w:tcPr>
            <w:tcW w:w="900" w:type="dxa"/>
            <w:tcBorders>
              <w:top w:val="nil"/>
              <w:left w:val="nil"/>
              <w:bottom w:val="nil"/>
              <w:right w:val="nil"/>
            </w:tcBorders>
            <w:shd w:val="clear" w:color="auto" w:fill="auto"/>
            <w:noWrap/>
            <w:vAlign w:val="bottom"/>
            <w:hideMark/>
          </w:tcPr>
          <w:p w:rsidR="004327EF" w:rsidRPr="004327EF" w:rsidRDefault="004327EF" w:rsidP="004327EF">
            <w:pPr>
              <w:spacing w:after="0" w:line="240" w:lineRule="auto"/>
              <w:rPr>
                <w:rFonts w:ascii="Calibri" w:eastAsia="Times New Roman" w:hAnsi="Calibri" w:cs="Times New Roman"/>
                <w:color w:val="000000"/>
                <w:sz w:val="22"/>
                <w:szCs w:val="22"/>
              </w:rPr>
            </w:pPr>
          </w:p>
        </w:tc>
        <w:tc>
          <w:tcPr>
            <w:tcW w:w="262" w:type="dxa"/>
            <w:tcBorders>
              <w:top w:val="nil"/>
              <w:left w:val="nil"/>
              <w:bottom w:val="nil"/>
              <w:right w:val="nil"/>
            </w:tcBorders>
            <w:shd w:val="clear" w:color="auto" w:fill="auto"/>
            <w:noWrap/>
            <w:vAlign w:val="bottom"/>
            <w:hideMark/>
          </w:tcPr>
          <w:p w:rsidR="004327EF" w:rsidRPr="004327EF" w:rsidRDefault="004327EF" w:rsidP="004327EF">
            <w:pPr>
              <w:spacing w:after="0" w:line="240" w:lineRule="auto"/>
              <w:rPr>
                <w:rFonts w:ascii="Calibri" w:eastAsia="Times New Roman" w:hAnsi="Calibri" w:cs="Times New Roman"/>
                <w:color w:val="000000"/>
                <w:sz w:val="22"/>
                <w:szCs w:val="22"/>
              </w:rPr>
            </w:pPr>
          </w:p>
        </w:tc>
        <w:tc>
          <w:tcPr>
            <w:tcW w:w="669" w:type="dxa"/>
            <w:gridSpan w:val="2"/>
            <w:tcBorders>
              <w:top w:val="nil"/>
              <w:left w:val="nil"/>
              <w:bottom w:val="nil"/>
              <w:right w:val="nil"/>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c>
          <w:tcPr>
            <w:tcW w:w="2217" w:type="dxa"/>
            <w:gridSpan w:val="2"/>
            <w:tcBorders>
              <w:top w:val="nil"/>
              <w:left w:val="nil"/>
              <w:bottom w:val="nil"/>
              <w:right w:val="nil"/>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c>
          <w:tcPr>
            <w:tcW w:w="2087" w:type="dxa"/>
            <w:gridSpan w:val="2"/>
            <w:tcBorders>
              <w:top w:val="nil"/>
              <w:left w:val="nil"/>
              <w:bottom w:val="nil"/>
              <w:right w:val="nil"/>
            </w:tcBorders>
            <w:shd w:val="clear" w:color="auto" w:fill="auto"/>
            <w:noWrap/>
            <w:vAlign w:val="bottom"/>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c>
          <w:tcPr>
            <w:tcW w:w="907" w:type="dxa"/>
            <w:tcBorders>
              <w:top w:val="nil"/>
              <w:left w:val="nil"/>
              <w:bottom w:val="nil"/>
              <w:right w:val="nil"/>
            </w:tcBorders>
            <w:shd w:val="clear" w:color="auto" w:fill="auto"/>
            <w:noWrap/>
            <w:vAlign w:val="bottom"/>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r>
      <w:tr w:rsidR="009E1592" w:rsidRPr="004327EF" w:rsidTr="003136CC">
        <w:trPr>
          <w:gridAfter w:val="2"/>
          <w:wAfter w:w="1327" w:type="dxa"/>
          <w:trHeight w:val="420"/>
        </w:trPr>
        <w:tc>
          <w:tcPr>
            <w:tcW w:w="8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1592" w:rsidRPr="004327EF" w:rsidRDefault="009E1592" w:rsidP="004327EF">
            <w:pPr>
              <w:spacing w:after="0" w:line="240" w:lineRule="auto"/>
              <w:jc w:val="center"/>
              <w:rPr>
                <w:rFonts w:ascii="Calibri" w:eastAsia="Times New Roman" w:hAnsi="Calibri" w:cs="Times New Roman"/>
                <w:b/>
                <w:bCs/>
                <w:color w:val="000000"/>
                <w:sz w:val="22"/>
                <w:szCs w:val="22"/>
              </w:rPr>
            </w:pPr>
            <w:r w:rsidRPr="004327EF">
              <w:rPr>
                <w:rFonts w:ascii="Calibri" w:eastAsia="Times New Roman" w:hAnsi="Calibri" w:cs="Times New Roman"/>
                <w:b/>
                <w:bCs/>
                <w:color w:val="000000"/>
                <w:sz w:val="22"/>
                <w:szCs w:val="22"/>
              </w:rPr>
              <w:t>S NO</w:t>
            </w:r>
          </w:p>
        </w:tc>
        <w:tc>
          <w:tcPr>
            <w:tcW w:w="3804" w:type="dxa"/>
            <w:tcBorders>
              <w:top w:val="single" w:sz="4" w:space="0" w:color="auto"/>
              <w:left w:val="nil"/>
              <w:bottom w:val="single" w:sz="4" w:space="0" w:color="auto"/>
              <w:right w:val="single" w:sz="4" w:space="0" w:color="000000"/>
            </w:tcBorders>
            <w:shd w:val="clear" w:color="auto" w:fill="auto"/>
            <w:noWrap/>
            <w:vAlign w:val="center"/>
            <w:hideMark/>
          </w:tcPr>
          <w:p w:rsidR="009E1592" w:rsidRPr="004327EF" w:rsidRDefault="009E1592" w:rsidP="004327EF">
            <w:pPr>
              <w:spacing w:after="0" w:line="240" w:lineRule="auto"/>
              <w:jc w:val="center"/>
              <w:rPr>
                <w:rFonts w:ascii="Calibri" w:eastAsia="Times New Roman" w:hAnsi="Calibri" w:cs="Times New Roman"/>
                <w:b/>
                <w:bCs/>
                <w:color w:val="000000"/>
                <w:sz w:val="22"/>
                <w:szCs w:val="22"/>
              </w:rPr>
            </w:pPr>
            <w:r w:rsidRPr="004327EF">
              <w:rPr>
                <w:rFonts w:ascii="Calibri" w:eastAsia="Times New Roman" w:hAnsi="Calibri" w:cs="Times New Roman"/>
                <w:b/>
                <w:bCs/>
                <w:color w:val="000000"/>
                <w:sz w:val="22"/>
                <w:szCs w:val="22"/>
              </w:rPr>
              <w:t>DESCRIPTION</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9E1592" w:rsidRPr="005C65A4" w:rsidRDefault="009E1592" w:rsidP="003303D4">
            <w:pPr>
              <w:spacing w:after="0" w:line="240" w:lineRule="auto"/>
              <w:jc w:val="center"/>
              <w:rPr>
                <w:rFonts w:ascii="Calibri" w:eastAsia="Times New Roman" w:hAnsi="Calibri" w:cs="Times New Roman"/>
                <w:b/>
                <w:bCs/>
                <w:color w:val="000000"/>
                <w:sz w:val="22"/>
                <w:szCs w:val="22"/>
              </w:rPr>
            </w:pPr>
            <w:r w:rsidRPr="005C65A4">
              <w:rPr>
                <w:rFonts w:ascii="Calibri" w:eastAsia="Times New Roman" w:hAnsi="Calibri" w:cs="Times New Roman"/>
                <w:b/>
                <w:bCs/>
                <w:color w:val="000000"/>
                <w:sz w:val="22"/>
                <w:szCs w:val="22"/>
              </w:rPr>
              <w:t>UNIT</w:t>
            </w:r>
          </w:p>
        </w:tc>
        <w:tc>
          <w:tcPr>
            <w:tcW w:w="8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E1592" w:rsidRPr="005C65A4" w:rsidRDefault="009E1592" w:rsidP="003303D4">
            <w:pPr>
              <w:spacing w:after="0" w:line="240" w:lineRule="auto"/>
              <w:jc w:val="center"/>
              <w:rPr>
                <w:rFonts w:ascii="Calibri" w:eastAsia="Times New Roman" w:hAnsi="Calibri" w:cs="Times New Roman"/>
                <w:b/>
                <w:bCs/>
                <w:color w:val="000000"/>
                <w:sz w:val="22"/>
                <w:szCs w:val="22"/>
              </w:rPr>
            </w:pPr>
            <w:r w:rsidRPr="005C65A4">
              <w:rPr>
                <w:rFonts w:ascii="Calibri" w:eastAsia="Times New Roman" w:hAnsi="Calibri" w:cs="Times New Roman"/>
                <w:b/>
                <w:bCs/>
                <w:color w:val="000000"/>
                <w:sz w:val="22"/>
                <w:szCs w:val="22"/>
              </w:rPr>
              <w:t>QTY</w:t>
            </w:r>
          </w:p>
        </w:tc>
        <w:tc>
          <w:tcPr>
            <w:tcW w:w="2218" w:type="dxa"/>
            <w:gridSpan w:val="2"/>
            <w:tcBorders>
              <w:top w:val="single" w:sz="4" w:space="0" w:color="auto"/>
              <w:left w:val="nil"/>
              <w:bottom w:val="single" w:sz="4" w:space="0" w:color="auto"/>
              <w:right w:val="single" w:sz="4" w:space="0" w:color="auto"/>
            </w:tcBorders>
            <w:vAlign w:val="center"/>
          </w:tcPr>
          <w:p w:rsidR="009E1592" w:rsidRPr="005C65A4" w:rsidRDefault="009E1592" w:rsidP="003303D4">
            <w:pPr>
              <w:spacing w:after="0" w:line="240" w:lineRule="auto"/>
              <w:jc w:val="center"/>
              <w:rPr>
                <w:rFonts w:ascii="Calibri" w:eastAsia="Times New Roman" w:hAnsi="Calibri" w:cs="Times New Roman"/>
                <w:b/>
                <w:bCs/>
                <w:color w:val="000000"/>
                <w:sz w:val="22"/>
                <w:szCs w:val="22"/>
              </w:rPr>
            </w:pPr>
            <w:r>
              <w:rPr>
                <w:rFonts w:ascii="Calibri" w:eastAsia="Times New Roman" w:hAnsi="Calibri" w:cs="Times New Roman"/>
                <w:b/>
                <w:bCs/>
                <w:color w:val="000000"/>
                <w:sz w:val="22"/>
                <w:szCs w:val="22"/>
              </w:rPr>
              <w:t>RATE</w:t>
            </w:r>
          </w:p>
        </w:tc>
        <w:tc>
          <w:tcPr>
            <w:tcW w:w="1779" w:type="dxa"/>
            <w:gridSpan w:val="2"/>
            <w:tcBorders>
              <w:top w:val="single" w:sz="4" w:space="0" w:color="auto"/>
              <w:left w:val="nil"/>
              <w:bottom w:val="single" w:sz="4" w:space="0" w:color="auto"/>
              <w:right w:val="single" w:sz="4" w:space="0" w:color="auto"/>
            </w:tcBorders>
            <w:vAlign w:val="center"/>
          </w:tcPr>
          <w:p w:rsidR="009E1592" w:rsidRPr="005C65A4" w:rsidRDefault="009E1592" w:rsidP="003303D4">
            <w:pPr>
              <w:spacing w:after="0" w:line="240" w:lineRule="auto"/>
              <w:jc w:val="center"/>
              <w:rPr>
                <w:rFonts w:ascii="Calibri" w:eastAsia="Times New Roman" w:hAnsi="Calibri" w:cs="Times New Roman"/>
                <w:b/>
                <w:bCs/>
                <w:color w:val="000000"/>
                <w:sz w:val="22"/>
                <w:szCs w:val="22"/>
              </w:rPr>
            </w:pPr>
            <w:r>
              <w:rPr>
                <w:rFonts w:ascii="Calibri" w:eastAsia="Times New Roman" w:hAnsi="Calibri" w:cs="Times New Roman"/>
                <w:b/>
                <w:bCs/>
                <w:color w:val="000000"/>
                <w:sz w:val="22"/>
                <w:szCs w:val="22"/>
              </w:rPr>
              <w:t>AMOUNT</w:t>
            </w:r>
          </w:p>
        </w:tc>
      </w:tr>
      <w:tr w:rsidR="004327EF" w:rsidRPr="004327EF" w:rsidTr="003136CC">
        <w:trPr>
          <w:gridAfter w:val="2"/>
          <w:wAfter w:w="1327" w:type="dxa"/>
          <w:trHeight w:val="600"/>
        </w:trPr>
        <w:tc>
          <w:tcPr>
            <w:tcW w:w="825" w:type="dxa"/>
            <w:tcBorders>
              <w:top w:val="nil"/>
              <w:left w:val="single" w:sz="4" w:space="0" w:color="auto"/>
              <w:bottom w:val="single" w:sz="4" w:space="0" w:color="auto"/>
              <w:right w:val="single" w:sz="4" w:space="0" w:color="auto"/>
            </w:tcBorders>
            <w:shd w:val="clear" w:color="auto" w:fill="auto"/>
            <w:noWrap/>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r w:rsidRPr="004327EF">
              <w:rPr>
                <w:rFonts w:ascii="Calibri" w:eastAsia="Times New Roman" w:hAnsi="Calibri" w:cs="Times New Roman"/>
                <w:color w:val="000000"/>
                <w:sz w:val="22"/>
                <w:szCs w:val="22"/>
              </w:rPr>
              <w:t>1</w:t>
            </w:r>
          </w:p>
        </w:tc>
        <w:tc>
          <w:tcPr>
            <w:tcW w:w="3804" w:type="dxa"/>
            <w:tcBorders>
              <w:top w:val="single" w:sz="4" w:space="0" w:color="auto"/>
              <w:left w:val="nil"/>
              <w:bottom w:val="single" w:sz="4" w:space="0" w:color="auto"/>
              <w:right w:val="single" w:sz="4" w:space="0" w:color="000000"/>
            </w:tcBorders>
            <w:shd w:val="clear" w:color="000000" w:fill="FFFFFF"/>
            <w:hideMark/>
          </w:tcPr>
          <w:p w:rsidR="004327EF" w:rsidRPr="004327EF" w:rsidRDefault="003136CC" w:rsidP="004327EF">
            <w:pPr>
              <w:spacing w:after="0" w:line="240" w:lineRule="auto"/>
              <w:jc w:val="both"/>
              <w:rPr>
                <w:rFonts w:ascii="Calibri" w:eastAsia="Times New Roman" w:hAnsi="Calibri" w:cs="Times New Roman"/>
                <w:color w:val="000000"/>
                <w:sz w:val="20"/>
                <w:szCs w:val="20"/>
              </w:rPr>
            </w:pPr>
            <w:r w:rsidRPr="004327EF">
              <w:rPr>
                <w:rFonts w:ascii="Calibri" w:eastAsia="Times New Roman" w:hAnsi="Calibri" w:cs="Times New Roman"/>
                <w:color w:val="000000"/>
                <w:sz w:val="20"/>
                <w:szCs w:val="20"/>
              </w:rPr>
              <w:t>Providing &amp; fixing Rolled Blinds good quality as per approved drawing &amp; design.</w:t>
            </w:r>
          </w:p>
        </w:tc>
        <w:tc>
          <w:tcPr>
            <w:tcW w:w="900" w:type="dxa"/>
            <w:tcBorders>
              <w:top w:val="nil"/>
              <w:left w:val="nil"/>
              <w:bottom w:val="single" w:sz="4" w:space="0" w:color="auto"/>
              <w:right w:val="single" w:sz="4" w:space="0" w:color="auto"/>
            </w:tcBorders>
            <w:shd w:val="clear" w:color="auto" w:fill="auto"/>
            <w:noWrap/>
            <w:vAlign w:val="center"/>
            <w:hideMark/>
          </w:tcPr>
          <w:p w:rsidR="004327EF" w:rsidRPr="004327EF" w:rsidRDefault="003136CC" w:rsidP="004327EF">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P.Sft</w:t>
            </w:r>
          </w:p>
        </w:tc>
        <w:tc>
          <w:tcPr>
            <w:tcW w:w="818" w:type="dxa"/>
            <w:gridSpan w:val="2"/>
            <w:tcBorders>
              <w:top w:val="nil"/>
              <w:left w:val="nil"/>
              <w:bottom w:val="single" w:sz="4" w:space="0" w:color="auto"/>
              <w:right w:val="single" w:sz="4" w:space="0" w:color="auto"/>
            </w:tcBorders>
            <w:shd w:val="clear" w:color="auto" w:fill="auto"/>
            <w:noWrap/>
            <w:vAlign w:val="center"/>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r w:rsidRPr="004327EF">
              <w:rPr>
                <w:rFonts w:ascii="Calibri" w:eastAsia="Times New Roman" w:hAnsi="Calibri" w:cs="Times New Roman"/>
                <w:color w:val="000000"/>
                <w:sz w:val="22"/>
                <w:szCs w:val="22"/>
              </w:rPr>
              <w:t>560</w:t>
            </w:r>
            <w:r w:rsidR="003136CC">
              <w:rPr>
                <w:rFonts w:ascii="Calibri" w:eastAsia="Times New Roman" w:hAnsi="Calibri" w:cs="Times New Roman"/>
                <w:color w:val="000000"/>
                <w:sz w:val="22"/>
                <w:szCs w:val="22"/>
              </w:rPr>
              <w:t>.0</w:t>
            </w:r>
          </w:p>
        </w:tc>
        <w:tc>
          <w:tcPr>
            <w:tcW w:w="2218" w:type="dxa"/>
            <w:gridSpan w:val="2"/>
            <w:tcBorders>
              <w:top w:val="nil"/>
              <w:left w:val="nil"/>
              <w:bottom w:val="single" w:sz="4" w:space="0" w:color="auto"/>
              <w:right w:val="single" w:sz="4" w:space="0" w:color="auto"/>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c>
          <w:tcPr>
            <w:tcW w:w="1779" w:type="dxa"/>
            <w:gridSpan w:val="2"/>
            <w:tcBorders>
              <w:top w:val="nil"/>
              <w:left w:val="nil"/>
              <w:bottom w:val="single" w:sz="4" w:space="0" w:color="auto"/>
              <w:right w:val="single" w:sz="4" w:space="0" w:color="auto"/>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r>
      <w:tr w:rsidR="003136CC" w:rsidRPr="004327EF" w:rsidTr="003136CC">
        <w:trPr>
          <w:gridAfter w:val="2"/>
          <w:wAfter w:w="1327" w:type="dxa"/>
          <w:trHeight w:val="600"/>
        </w:trPr>
        <w:tc>
          <w:tcPr>
            <w:tcW w:w="8565"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36CC" w:rsidRPr="003136CC" w:rsidRDefault="003136CC" w:rsidP="003136CC">
            <w:pPr>
              <w:spacing w:after="0" w:line="240" w:lineRule="auto"/>
              <w:jc w:val="center"/>
              <w:rPr>
                <w:rFonts w:ascii="Calibri" w:eastAsia="Times New Roman" w:hAnsi="Calibri" w:cs="Times New Roman"/>
                <w:b/>
                <w:color w:val="000000"/>
                <w:sz w:val="22"/>
                <w:szCs w:val="22"/>
              </w:rPr>
            </w:pPr>
            <w:r w:rsidRPr="003136CC">
              <w:rPr>
                <w:rFonts w:ascii="Calibri" w:eastAsia="Times New Roman" w:hAnsi="Calibri" w:cs="Times New Roman"/>
                <w:b/>
                <w:color w:val="000000"/>
                <w:sz w:val="22"/>
                <w:szCs w:val="22"/>
              </w:rPr>
              <w:t>Sub-Total (Part-</w:t>
            </w:r>
            <w:r>
              <w:rPr>
                <w:rFonts w:ascii="Calibri" w:eastAsia="Times New Roman" w:hAnsi="Calibri" w:cs="Times New Roman"/>
                <w:b/>
                <w:color w:val="000000"/>
                <w:sz w:val="22"/>
                <w:szCs w:val="22"/>
              </w:rPr>
              <w:t>5</w:t>
            </w:r>
            <w:r w:rsidRPr="003136CC">
              <w:rPr>
                <w:rFonts w:ascii="Calibri" w:eastAsia="Times New Roman" w:hAnsi="Calibri" w:cs="Times New Roman"/>
                <w:b/>
                <w:color w:val="000000"/>
                <w:sz w:val="22"/>
                <w:szCs w:val="22"/>
              </w:rPr>
              <w:t>)……….</w:t>
            </w:r>
          </w:p>
        </w:tc>
        <w:tc>
          <w:tcPr>
            <w:tcW w:w="1779" w:type="dxa"/>
            <w:gridSpan w:val="2"/>
            <w:tcBorders>
              <w:top w:val="single" w:sz="4" w:space="0" w:color="auto"/>
              <w:left w:val="single" w:sz="4" w:space="0" w:color="auto"/>
              <w:bottom w:val="single" w:sz="4" w:space="0" w:color="auto"/>
              <w:right w:val="single" w:sz="4" w:space="0" w:color="auto"/>
            </w:tcBorders>
          </w:tcPr>
          <w:p w:rsidR="003136CC" w:rsidRPr="004327EF" w:rsidRDefault="003136CC" w:rsidP="004327EF">
            <w:pPr>
              <w:spacing w:after="0" w:line="240" w:lineRule="auto"/>
              <w:jc w:val="center"/>
              <w:rPr>
                <w:rFonts w:ascii="Calibri" w:eastAsia="Times New Roman" w:hAnsi="Calibri" w:cs="Times New Roman"/>
                <w:color w:val="000000"/>
                <w:sz w:val="22"/>
                <w:szCs w:val="22"/>
              </w:rPr>
            </w:pPr>
          </w:p>
        </w:tc>
      </w:tr>
    </w:tbl>
    <w:p w:rsidR="009F536B" w:rsidRDefault="009F536B"/>
    <w:p w:rsidR="009F536B" w:rsidRDefault="009F536B"/>
    <w:p w:rsidR="009E1592" w:rsidRDefault="009E1592"/>
    <w:p w:rsidR="009F536B" w:rsidRDefault="009F536B" w:rsidP="009F536B">
      <w:pPr>
        <w:jc w:val="right"/>
        <w:rPr>
          <w:rFonts w:ascii="Times New Roman" w:hAnsi="Times New Roman" w:cs="Times New Roman"/>
          <w:sz w:val="24"/>
          <w:szCs w:val="24"/>
        </w:rPr>
      </w:pPr>
      <w:r>
        <w:rPr>
          <w:rFonts w:ascii="Times New Roman" w:hAnsi="Times New Roman" w:cs="Times New Roman"/>
          <w:sz w:val="24"/>
          <w:szCs w:val="24"/>
        </w:rPr>
        <w:t>Contractor</w:t>
      </w:r>
    </w:p>
    <w:p w:rsidR="009F536B" w:rsidRDefault="009F536B" w:rsidP="009F536B">
      <w:pPr>
        <w:jc w:val="right"/>
        <w:rPr>
          <w:rFonts w:ascii="Times New Roman" w:hAnsi="Times New Roman" w:cs="Times New Roman"/>
          <w:sz w:val="24"/>
          <w:szCs w:val="24"/>
        </w:rPr>
      </w:pPr>
    </w:p>
    <w:p w:rsidR="009F536B" w:rsidRDefault="009F536B" w:rsidP="009F536B">
      <w:pPr>
        <w:rPr>
          <w:rFonts w:ascii="Times New Roman" w:hAnsi="Times New Roman" w:cs="Times New Roman"/>
          <w:sz w:val="24"/>
          <w:szCs w:val="24"/>
        </w:rPr>
      </w:pPr>
      <w:r>
        <w:rPr>
          <w:rFonts w:ascii="Times New Roman" w:hAnsi="Times New Roman" w:cs="Times New Roman"/>
          <w:sz w:val="24"/>
          <w:szCs w:val="24"/>
        </w:rPr>
        <w:t>Executive Engineer (Works)</w:t>
      </w:r>
    </w:p>
    <w:p w:rsidR="009F536B" w:rsidRDefault="009F536B"/>
    <w:p w:rsidR="009F536B" w:rsidRDefault="009F536B">
      <w:r>
        <w:br w:type="page"/>
      </w:r>
    </w:p>
    <w:tbl>
      <w:tblPr>
        <w:tblW w:w="10275" w:type="dxa"/>
        <w:tblInd w:w="93" w:type="dxa"/>
        <w:tblLook w:val="04A0"/>
      </w:tblPr>
      <w:tblGrid>
        <w:gridCol w:w="1005"/>
        <w:gridCol w:w="3804"/>
        <w:gridCol w:w="900"/>
        <w:gridCol w:w="933"/>
        <w:gridCol w:w="1743"/>
        <w:gridCol w:w="1890"/>
      </w:tblGrid>
      <w:tr w:rsidR="004327EF" w:rsidRPr="004327EF" w:rsidTr="00871DB4">
        <w:trPr>
          <w:trHeight w:val="420"/>
        </w:trPr>
        <w:tc>
          <w:tcPr>
            <w:tcW w:w="6642" w:type="dxa"/>
            <w:gridSpan w:val="4"/>
            <w:tcBorders>
              <w:top w:val="nil"/>
              <w:left w:val="nil"/>
              <w:bottom w:val="single" w:sz="4" w:space="0" w:color="auto"/>
            </w:tcBorders>
            <w:shd w:val="clear" w:color="auto" w:fill="auto"/>
            <w:noWrap/>
            <w:vAlign w:val="center"/>
            <w:hideMark/>
          </w:tcPr>
          <w:p w:rsidR="004327EF" w:rsidRPr="004327EF" w:rsidRDefault="004327EF" w:rsidP="004327EF">
            <w:pPr>
              <w:spacing w:after="0" w:line="240" w:lineRule="auto"/>
              <w:rPr>
                <w:rFonts w:ascii="Calibri" w:eastAsia="Times New Roman" w:hAnsi="Calibri" w:cs="Times New Roman"/>
                <w:b/>
                <w:bCs/>
                <w:color w:val="000000"/>
                <w:sz w:val="22"/>
                <w:szCs w:val="22"/>
              </w:rPr>
            </w:pPr>
            <w:r w:rsidRPr="004327EF">
              <w:rPr>
                <w:rFonts w:ascii="Calibri" w:eastAsia="Times New Roman" w:hAnsi="Calibri" w:cs="Times New Roman"/>
                <w:b/>
                <w:bCs/>
                <w:color w:val="000000"/>
                <w:sz w:val="22"/>
                <w:szCs w:val="22"/>
              </w:rPr>
              <w:lastRenderedPageBreak/>
              <w:t>6- TEACHERS COMMON ROOM</w:t>
            </w:r>
          </w:p>
        </w:tc>
        <w:tc>
          <w:tcPr>
            <w:tcW w:w="1743" w:type="dxa"/>
            <w:tcBorders>
              <w:top w:val="nil"/>
              <w:bottom w:val="single" w:sz="4" w:space="0" w:color="auto"/>
            </w:tcBorders>
          </w:tcPr>
          <w:p w:rsidR="004327EF" w:rsidRPr="004327EF" w:rsidRDefault="004327EF" w:rsidP="004327EF">
            <w:pPr>
              <w:spacing w:after="0" w:line="240" w:lineRule="auto"/>
              <w:rPr>
                <w:rFonts w:ascii="Calibri" w:eastAsia="Times New Roman" w:hAnsi="Calibri" w:cs="Times New Roman"/>
                <w:b/>
                <w:bCs/>
                <w:color w:val="000000"/>
                <w:sz w:val="22"/>
                <w:szCs w:val="22"/>
              </w:rPr>
            </w:pPr>
          </w:p>
        </w:tc>
        <w:tc>
          <w:tcPr>
            <w:tcW w:w="1890" w:type="dxa"/>
            <w:tcBorders>
              <w:top w:val="nil"/>
              <w:bottom w:val="single" w:sz="4" w:space="0" w:color="auto"/>
            </w:tcBorders>
          </w:tcPr>
          <w:p w:rsidR="004327EF" w:rsidRPr="004327EF" w:rsidRDefault="004327EF" w:rsidP="004327EF">
            <w:pPr>
              <w:spacing w:after="0" w:line="240" w:lineRule="auto"/>
              <w:rPr>
                <w:rFonts w:ascii="Calibri" w:eastAsia="Times New Roman" w:hAnsi="Calibri" w:cs="Times New Roman"/>
                <w:b/>
                <w:bCs/>
                <w:color w:val="000000"/>
                <w:sz w:val="22"/>
                <w:szCs w:val="22"/>
              </w:rPr>
            </w:pPr>
          </w:p>
        </w:tc>
      </w:tr>
      <w:tr w:rsidR="001A481D" w:rsidRPr="004327EF" w:rsidTr="00871DB4">
        <w:trPr>
          <w:trHeight w:val="420"/>
        </w:trPr>
        <w:tc>
          <w:tcPr>
            <w:tcW w:w="1005" w:type="dxa"/>
            <w:tcBorders>
              <w:top w:val="nil"/>
              <w:left w:val="single" w:sz="4" w:space="0" w:color="auto"/>
              <w:bottom w:val="single" w:sz="4" w:space="0" w:color="auto"/>
              <w:right w:val="single" w:sz="4" w:space="0" w:color="auto"/>
            </w:tcBorders>
            <w:shd w:val="clear" w:color="auto" w:fill="auto"/>
            <w:noWrap/>
            <w:vAlign w:val="center"/>
            <w:hideMark/>
          </w:tcPr>
          <w:p w:rsidR="001A481D" w:rsidRPr="004327EF" w:rsidRDefault="001A481D" w:rsidP="004327EF">
            <w:pPr>
              <w:spacing w:after="0" w:line="240" w:lineRule="auto"/>
              <w:jc w:val="center"/>
              <w:rPr>
                <w:rFonts w:ascii="Calibri" w:eastAsia="Times New Roman" w:hAnsi="Calibri" w:cs="Times New Roman"/>
                <w:b/>
                <w:bCs/>
                <w:color w:val="000000"/>
                <w:sz w:val="22"/>
                <w:szCs w:val="22"/>
              </w:rPr>
            </w:pPr>
            <w:r w:rsidRPr="004327EF">
              <w:rPr>
                <w:rFonts w:ascii="Calibri" w:eastAsia="Times New Roman" w:hAnsi="Calibri" w:cs="Times New Roman"/>
                <w:b/>
                <w:bCs/>
                <w:color w:val="000000"/>
                <w:sz w:val="22"/>
                <w:szCs w:val="22"/>
              </w:rPr>
              <w:t>S NO</w:t>
            </w:r>
          </w:p>
        </w:tc>
        <w:tc>
          <w:tcPr>
            <w:tcW w:w="3804" w:type="dxa"/>
            <w:tcBorders>
              <w:top w:val="single" w:sz="4" w:space="0" w:color="auto"/>
              <w:left w:val="nil"/>
              <w:bottom w:val="single" w:sz="4" w:space="0" w:color="auto"/>
              <w:right w:val="single" w:sz="4" w:space="0" w:color="000000"/>
            </w:tcBorders>
            <w:shd w:val="clear" w:color="auto" w:fill="auto"/>
            <w:noWrap/>
            <w:vAlign w:val="center"/>
            <w:hideMark/>
          </w:tcPr>
          <w:p w:rsidR="001A481D" w:rsidRPr="004327EF" w:rsidRDefault="001A481D" w:rsidP="004327EF">
            <w:pPr>
              <w:spacing w:after="0" w:line="240" w:lineRule="auto"/>
              <w:jc w:val="center"/>
              <w:rPr>
                <w:rFonts w:ascii="Calibri" w:eastAsia="Times New Roman" w:hAnsi="Calibri" w:cs="Times New Roman"/>
                <w:b/>
                <w:bCs/>
                <w:color w:val="000000"/>
                <w:sz w:val="22"/>
                <w:szCs w:val="22"/>
              </w:rPr>
            </w:pPr>
            <w:r w:rsidRPr="004327EF">
              <w:rPr>
                <w:rFonts w:ascii="Calibri" w:eastAsia="Times New Roman" w:hAnsi="Calibri" w:cs="Times New Roman"/>
                <w:b/>
                <w:bCs/>
                <w:color w:val="000000"/>
                <w:sz w:val="22"/>
                <w:szCs w:val="22"/>
              </w:rPr>
              <w:t>DESCRIPTION</w:t>
            </w:r>
          </w:p>
        </w:tc>
        <w:tc>
          <w:tcPr>
            <w:tcW w:w="900" w:type="dxa"/>
            <w:tcBorders>
              <w:top w:val="nil"/>
              <w:left w:val="nil"/>
              <w:bottom w:val="single" w:sz="4" w:space="0" w:color="auto"/>
              <w:right w:val="single" w:sz="4" w:space="0" w:color="auto"/>
            </w:tcBorders>
            <w:shd w:val="clear" w:color="auto" w:fill="auto"/>
            <w:noWrap/>
            <w:vAlign w:val="center"/>
            <w:hideMark/>
          </w:tcPr>
          <w:p w:rsidR="001A481D" w:rsidRPr="004327EF" w:rsidRDefault="001A481D" w:rsidP="004327EF">
            <w:pPr>
              <w:spacing w:after="0" w:line="240" w:lineRule="auto"/>
              <w:jc w:val="center"/>
              <w:rPr>
                <w:rFonts w:ascii="Calibri" w:eastAsia="Times New Roman" w:hAnsi="Calibri" w:cs="Times New Roman"/>
                <w:b/>
                <w:bCs/>
                <w:color w:val="000000"/>
                <w:sz w:val="22"/>
                <w:szCs w:val="22"/>
              </w:rPr>
            </w:pPr>
            <w:r w:rsidRPr="004327EF">
              <w:rPr>
                <w:rFonts w:ascii="Calibri" w:eastAsia="Times New Roman" w:hAnsi="Calibri" w:cs="Times New Roman"/>
                <w:b/>
                <w:bCs/>
                <w:color w:val="000000"/>
                <w:sz w:val="22"/>
                <w:szCs w:val="22"/>
              </w:rPr>
              <w:t>UNIT</w:t>
            </w:r>
          </w:p>
        </w:tc>
        <w:tc>
          <w:tcPr>
            <w:tcW w:w="933" w:type="dxa"/>
            <w:tcBorders>
              <w:top w:val="nil"/>
              <w:left w:val="nil"/>
              <w:bottom w:val="single" w:sz="4" w:space="0" w:color="auto"/>
              <w:right w:val="single" w:sz="4" w:space="0" w:color="auto"/>
            </w:tcBorders>
            <w:shd w:val="clear" w:color="auto" w:fill="auto"/>
            <w:noWrap/>
            <w:vAlign w:val="center"/>
            <w:hideMark/>
          </w:tcPr>
          <w:p w:rsidR="001A481D" w:rsidRPr="004327EF" w:rsidRDefault="001A481D" w:rsidP="004327EF">
            <w:pPr>
              <w:spacing w:after="0" w:line="240" w:lineRule="auto"/>
              <w:jc w:val="center"/>
              <w:rPr>
                <w:rFonts w:ascii="Calibri" w:eastAsia="Times New Roman" w:hAnsi="Calibri" w:cs="Times New Roman"/>
                <w:b/>
                <w:bCs/>
                <w:color w:val="000000"/>
                <w:sz w:val="22"/>
                <w:szCs w:val="22"/>
              </w:rPr>
            </w:pPr>
            <w:r w:rsidRPr="004327EF">
              <w:rPr>
                <w:rFonts w:ascii="Calibri" w:eastAsia="Times New Roman" w:hAnsi="Calibri" w:cs="Times New Roman"/>
                <w:b/>
                <w:bCs/>
                <w:color w:val="000000"/>
                <w:sz w:val="22"/>
                <w:szCs w:val="22"/>
              </w:rPr>
              <w:t>QTY</w:t>
            </w:r>
          </w:p>
        </w:tc>
        <w:tc>
          <w:tcPr>
            <w:tcW w:w="1743" w:type="dxa"/>
            <w:tcBorders>
              <w:top w:val="nil"/>
              <w:left w:val="nil"/>
              <w:bottom w:val="single" w:sz="4" w:space="0" w:color="auto"/>
              <w:right w:val="single" w:sz="4" w:space="0" w:color="auto"/>
            </w:tcBorders>
            <w:vAlign w:val="center"/>
          </w:tcPr>
          <w:p w:rsidR="001A481D" w:rsidRPr="005C65A4" w:rsidRDefault="001A481D" w:rsidP="003303D4">
            <w:pPr>
              <w:spacing w:after="0" w:line="240" w:lineRule="auto"/>
              <w:jc w:val="center"/>
              <w:rPr>
                <w:rFonts w:ascii="Calibri" w:eastAsia="Times New Roman" w:hAnsi="Calibri" w:cs="Times New Roman"/>
                <w:b/>
                <w:bCs/>
                <w:color w:val="000000"/>
                <w:sz w:val="22"/>
                <w:szCs w:val="22"/>
              </w:rPr>
            </w:pPr>
            <w:r>
              <w:rPr>
                <w:rFonts w:ascii="Calibri" w:eastAsia="Times New Roman" w:hAnsi="Calibri" w:cs="Times New Roman"/>
                <w:b/>
                <w:bCs/>
                <w:color w:val="000000"/>
                <w:sz w:val="22"/>
                <w:szCs w:val="22"/>
              </w:rPr>
              <w:t>RATE</w:t>
            </w:r>
          </w:p>
        </w:tc>
        <w:tc>
          <w:tcPr>
            <w:tcW w:w="1890" w:type="dxa"/>
            <w:tcBorders>
              <w:top w:val="nil"/>
              <w:left w:val="nil"/>
              <w:bottom w:val="single" w:sz="4" w:space="0" w:color="auto"/>
              <w:right w:val="single" w:sz="4" w:space="0" w:color="auto"/>
            </w:tcBorders>
            <w:vAlign w:val="center"/>
          </w:tcPr>
          <w:p w:rsidR="001A481D" w:rsidRPr="005C65A4" w:rsidRDefault="001A481D" w:rsidP="003303D4">
            <w:pPr>
              <w:spacing w:after="0" w:line="240" w:lineRule="auto"/>
              <w:jc w:val="center"/>
              <w:rPr>
                <w:rFonts w:ascii="Calibri" w:eastAsia="Times New Roman" w:hAnsi="Calibri" w:cs="Times New Roman"/>
                <w:b/>
                <w:bCs/>
                <w:color w:val="000000"/>
                <w:sz w:val="22"/>
                <w:szCs w:val="22"/>
              </w:rPr>
            </w:pPr>
            <w:r>
              <w:rPr>
                <w:rFonts w:ascii="Calibri" w:eastAsia="Times New Roman" w:hAnsi="Calibri" w:cs="Times New Roman"/>
                <w:b/>
                <w:bCs/>
                <w:color w:val="000000"/>
                <w:sz w:val="22"/>
                <w:szCs w:val="22"/>
              </w:rPr>
              <w:t>AMOUNT</w:t>
            </w:r>
          </w:p>
        </w:tc>
      </w:tr>
      <w:tr w:rsidR="004327EF" w:rsidRPr="004327EF" w:rsidTr="00871DB4">
        <w:trPr>
          <w:trHeight w:val="1320"/>
        </w:trPr>
        <w:tc>
          <w:tcPr>
            <w:tcW w:w="1005" w:type="dxa"/>
            <w:tcBorders>
              <w:top w:val="nil"/>
              <w:left w:val="single" w:sz="4" w:space="0" w:color="auto"/>
              <w:bottom w:val="single" w:sz="4" w:space="0" w:color="auto"/>
              <w:right w:val="single" w:sz="4" w:space="0" w:color="auto"/>
            </w:tcBorders>
            <w:shd w:val="clear" w:color="auto" w:fill="auto"/>
            <w:noWrap/>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r w:rsidRPr="004327EF">
              <w:rPr>
                <w:rFonts w:ascii="Calibri" w:eastAsia="Times New Roman" w:hAnsi="Calibri" w:cs="Times New Roman"/>
                <w:color w:val="000000"/>
                <w:sz w:val="22"/>
                <w:szCs w:val="22"/>
              </w:rPr>
              <w:t>1</w:t>
            </w:r>
          </w:p>
        </w:tc>
        <w:tc>
          <w:tcPr>
            <w:tcW w:w="3804" w:type="dxa"/>
            <w:tcBorders>
              <w:top w:val="single" w:sz="4" w:space="0" w:color="auto"/>
              <w:left w:val="nil"/>
              <w:bottom w:val="single" w:sz="4" w:space="0" w:color="auto"/>
              <w:right w:val="single" w:sz="4" w:space="0" w:color="000000"/>
            </w:tcBorders>
            <w:shd w:val="clear" w:color="000000" w:fill="FFFFFF"/>
            <w:hideMark/>
          </w:tcPr>
          <w:p w:rsidR="004327EF" w:rsidRDefault="001A481D" w:rsidP="001A481D">
            <w:pPr>
              <w:spacing w:after="0" w:line="240" w:lineRule="auto"/>
              <w:jc w:val="both"/>
              <w:rPr>
                <w:rFonts w:ascii="Calibri" w:eastAsia="Times New Roman" w:hAnsi="Calibri" w:cs="Times New Roman"/>
                <w:color w:val="000000"/>
                <w:sz w:val="20"/>
                <w:szCs w:val="20"/>
              </w:rPr>
            </w:pPr>
            <w:r w:rsidRPr="004327EF">
              <w:rPr>
                <w:rFonts w:ascii="Calibri" w:eastAsia="Times New Roman" w:hAnsi="Calibri" w:cs="Times New Roman"/>
                <w:color w:val="000000"/>
                <w:sz w:val="20"/>
                <w:szCs w:val="20"/>
              </w:rPr>
              <w:t>Providing and making Sofa Set 5 seater cushioned seat and back inside Master Molty Foam covered with cloth/Rexene including partal wood frame termite control treatment etc; complete in all respect as per drawing and design</w:t>
            </w:r>
            <w:r w:rsidR="00871DB4">
              <w:rPr>
                <w:rFonts w:ascii="Calibri" w:eastAsia="Times New Roman" w:hAnsi="Calibri" w:cs="Times New Roman"/>
                <w:color w:val="000000"/>
                <w:sz w:val="20"/>
                <w:szCs w:val="20"/>
              </w:rPr>
              <w:t xml:space="preserve"> and as directed by the Engineer Incharge</w:t>
            </w:r>
            <w:r w:rsidRPr="004327EF">
              <w:rPr>
                <w:rFonts w:ascii="Calibri" w:eastAsia="Times New Roman" w:hAnsi="Calibri" w:cs="Times New Roman"/>
                <w:color w:val="000000"/>
                <w:sz w:val="20"/>
                <w:szCs w:val="20"/>
              </w:rPr>
              <w:t>.</w:t>
            </w:r>
          </w:p>
          <w:p w:rsidR="00871DB4" w:rsidRPr="004327EF" w:rsidRDefault="00871DB4" w:rsidP="001A481D">
            <w:pPr>
              <w:spacing w:after="0" w:line="240" w:lineRule="auto"/>
              <w:jc w:val="both"/>
              <w:rPr>
                <w:rFonts w:ascii="Calibri" w:eastAsia="Times New Roman" w:hAnsi="Calibri" w:cs="Times New Roman"/>
                <w:color w:val="000000"/>
                <w:sz w:val="20"/>
                <w:szCs w:val="20"/>
              </w:rPr>
            </w:pPr>
          </w:p>
        </w:tc>
        <w:tc>
          <w:tcPr>
            <w:tcW w:w="900" w:type="dxa"/>
            <w:tcBorders>
              <w:top w:val="nil"/>
              <w:left w:val="nil"/>
              <w:bottom w:val="single" w:sz="4" w:space="0" w:color="auto"/>
              <w:right w:val="single" w:sz="4" w:space="0" w:color="auto"/>
            </w:tcBorders>
            <w:shd w:val="clear" w:color="auto" w:fill="auto"/>
            <w:noWrap/>
            <w:vAlign w:val="center"/>
            <w:hideMark/>
          </w:tcPr>
          <w:p w:rsidR="004327EF" w:rsidRPr="004327EF" w:rsidRDefault="00871DB4" w:rsidP="004327EF">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Each</w:t>
            </w:r>
          </w:p>
        </w:tc>
        <w:tc>
          <w:tcPr>
            <w:tcW w:w="933" w:type="dxa"/>
            <w:tcBorders>
              <w:top w:val="nil"/>
              <w:left w:val="nil"/>
              <w:bottom w:val="single" w:sz="4" w:space="0" w:color="auto"/>
              <w:right w:val="single" w:sz="4" w:space="0" w:color="auto"/>
            </w:tcBorders>
            <w:shd w:val="clear" w:color="auto" w:fill="auto"/>
            <w:noWrap/>
            <w:vAlign w:val="center"/>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r w:rsidRPr="004327EF">
              <w:rPr>
                <w:rFonts w:ascii="Calibri" w:eastAsia="Times New Roman" w:hAnsi="Calibri" w:cs="Times New Roman"/>
                <w:color w:val="000000"/>
                <w:sz w:val="22"/>
                <w:szCs w:val="22"/>
              </w:rPr>
              <w:t>3</w:t>
            </w:r>
          </w:p>
        </w:tc>
        <w:tc>
          <w:tcPr>
            <w:tcW w:w="1743" w:type="dxa"/>
            <w:tcBorders>
              <w:top w:val="nil"/>
              <w:left w:val="nil"/>
              <w:bottom w:val="single" w:sz="4" w:space="0" w:color="auto"/>
              <w:right w:val="single" w:sz="4" w:space="0" w:color="auto"/>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c>
          <w:tcPr>
            <w:tcW w:w="1890" w:type="dxa"/>
            <w:tcBorders>
              <w:top w:val="nil"/>
              <w:left w:val="nil"/>
              <w:bottom w:val="single" w:sz="4" w:space="0" w:color="auto"/>
              <w:right w:val="single" w:sz="4" w:space="0" w:color="auto"/>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r>
      <w:tr w:rsidR="004327EF" w:rsidRPr="004327EF" w:rsidTr="00871DB4">
        <w:trPr>
          <w:trHeight w:val="1800"/>
        </w:trPr>
        <w:tc>
          <w:tcPr>
            <w:tcW w:w="1005" w:type="dxa"/>
            <w:tcBorders>
              <w:top w:val="nil"/>
              <w:left w:val="single" w:sz="4" w:space="0" w:color="auto"/>
              <w:bottom w:val="single" w:sz="4" w:space="0" w:color="auto"/>
              <w:right w:val="single" w:sz="4" w:space="0" w:color="auto"/>
            </w:tcBorders>
            <w:shd w:val="clear" w:color="auto" w:fill="auto"/>
            <w:noWrap/>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r w:rsidRPr="004327EF">
              <w:rPr>
                <w:rFonts w:ascii="Calibri" w:eastAsia="Times New Roman" w:hAnsi="Calibri" w:cs="Times New Roman"/>
                <w:color w:val="000000"/>
                <w:sz w:val="22"/>
                <w:szCs w:val="22"/>
              </w:rPr>
              <w:t>2</w:t>
            </w:r>
          </w:p>
        </w:tc>
        <w:tc>
          <w:tcPr>
            <w:tcW w:w="3804" w:type="dxa"/>
            <w:tcBorders>
              <w:top w:val="single" w:sz="4" w:space="0" w:color="auto"/>
              <w:left w:val="nil"/>
              <w:bottom w:val="single" w:sz="4" w:space="0" w:color="auto"/>
              <w:right w:val="single" w:sz="4" w:space="0" w:color="auto"/>
            </w:tcBorders>
            <w:shd w:val="clear" w:color="000000" w:fill="FFFFFF"/>
            <w:hideMark/>
          </w:tcPr>
          <w:p w:rsidR="004327EF" w:rsidRPr="004327EF" w:rsidRDefault="00871DB4" w:rsidP="00871DB4">
            <w:pPr>
              <w:spacing w:after="0" w:line="240" w:lineRule="auto"/>
              <w:jc w:val="both"/>
              <w:rPr>
                <w:rFonts w:ascii="Calibri" w:eastAsia="Times New Roman" w:hAnsi="Calibri" w:cs="Times New Roman"/>
                <w:color w:val="000000"/>
                <w:sz w:val="20"/>
                <w:szCs w:val="20"/>
              </w:rPr>
            </w:pPr>
            <w:r w:rsidRPr="004327EF">
              <w:rPr>
                <w:rFonts w:ascii="Calibri" w:eastAsia="Times New Roman" w:hAnsi="Calibri" w:cs="Times New Roman"/>
                <w:color w:val="000000"/>
                <w:sz w:val="20"/>
                <w:szCs w:val="20"/>
              </w:rPr>
              <w:t xml:space="preserve">Providing </w:t>
            </w:r>
            <w:r w:rsidR="001A481D" w:rsidRPr="004327EF">
              <w:rPr>
                <w:rFonts w:ascii="Calibri" w:eastAsia="Times New Roman" w:hAnsi="Calibri" w:cs="Times New Roman"/>
                <w:color w:val="000000"/>
                <w:sz w:val="20"/>
                <w:szCs w:val="20"/>
              </w:rPr>
              <w:t xml:space="preserve">and making </w:t>
            </w:r>
            <w:r w:rsidRPr="004327EF">
              <w:rPr>
                <w:rFonts w:ascii="Calibri" w:eastAsia="Times New Roman" w:hAnsi="Calibri" w:cs="Times New Roman"/>
                <w:color w:val="000000"/>
                <w:sz w:val="20"/>
                <w:szCs w:val="20"/>
              </w:rPr>
              <w:t>Center Table</w:t>
            </w:r>
            <w:r w:rsidR="001A481D" w:rsidRPr="004327EF">
              <w:rPr>
                <w:rFonts w:ascii="Calibri" w:eastAsia="Times New Roman" w:hAnsi="Calibri" w:cs="Times New Roman"/>
                <w:color w:val="000000"/>
                <w:sz w:val="20"/>
                <w:szCs w:val="20"/>
              </w:rPr>
              <w:t xml:space="preserve"> of size 4'x2'x18" high, made of shesham wood frame and legs including 5mm thick tinted glass fixed in 1 1/2'' x 3'' shesham wood top finished with sprit polish and all shesham completely seasoned and termite control treatment etc; complete in all respect as per drawing, design and as directed by the </w:t>
            </w:r>
            <w:r w:rsidRPr="004327EF">
              <w:rPr>
                <w:rFonts w:ascii="Calibri" w:eastAsia="Times New Roman" w:hAnsi="Calibri" w:cs="Times New Roman"/>
                <w:color w:val="000000"/>
                <w:sz w:val="20"/>
                <w:szCs w:val="20"/>
              </w:rPr>
              <w:t>Engineer Incharge</w:t>
            </w:r>
            <w:r w:rsidR="001A481D" w:rsidRPr="004327EF">
              <w:rPr>
                <w:rFonts w:ascii="Calibri" w:eastAsia="Times New Roman" w:hAnsi="Calibri" w:cs="Times New Roman"/>
                <w:color w:val="000000"/>
                <w:sz w:val="20"/>
                <w:szCs w:val="20"/>
              </w:rPr>
              <w:t>.</w:t>
            </w:r>
          </w:p>
        </w:tc>
        <w:tc>
          <w:tcPr>
            <w:tcW w:w="900" w:type="dxa"/>
            <w:tcBorders>
              <w:top w:val="nil"/>
              <w:left w:val="nil"/>
              <w:bottom w:val="single" w:sz="4" w:space="0" w:color="auto"/>
              <w:right w:val="single" w:sz="4" w:space="0" w:color="auto"/>
            </w:tcBorders>
            <w:shd w:val="clear" w:color="auto" w:fill="auto"/>
            <w:noWrap/>
            <w:vAlign w:val="center"/>
            <w:hideMark/>
          </w:tcPr>
          <w:p w:rsidR="004327EF" w:rsidRPr="004327EF" w:rsidRDefault="00871DB4" w:rsidP="004327EF">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Each</w:t>
            </w:r>
          </w:p>
        </w:tc>
        <w:tc>
          <w:tcPr>
            <w:tcW w:w="933" w:type="dxa"/>
            <w:tcBorders>
              <w:top w:val="nil"/>
              <w:left w:val="nil"/>
              <w:bottom w:val="single" w:sz="4" w:space="0" w:color="auto"/>
              <w:right w:val="single" w:sz="4" w:space="0" w:color="auto"/>
            </w:tcBorders>
            <w:shd w:val="clear" w:color="auto" w:fill="auto"/>
            <w:noWrap/>
            <w:vAlign w:val="center"/>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r w:rsidRPr="004327EF">
              <w:rPr>
                <w:rFonts w:ascii="Calibri" w:eastAsia="Times New Roman" w:hAnsi="Calibri" w:cs="Times New Roman"/>
                <w:color w:val="000000"/>
                <w:sz w:val="22"/>
                <w:szCs w:val="22"/>
              </w:rPr>
              <w:t>3</w:t>
            </w:r>
          </w:p>
        </w:tc>
        <w:tc>
          <w:tcPr>
            <w:tcW w:w="1743" w:type="dxa"/>
            <w:tcBorders>
              <w:top w:val="nil"/>
              <w:left w:val="nil"/>
              <w:bottom w:val="single" w:sz="4" w:space="0" w:color="auto"/>
              <w:right w:val="single" w:sz="4" w:space="0" w:color="auto"/>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c>
          <w:tcPr>
            <w:tcW w:w="1890" w:type="dxa"/>
            <w:tcBorders>
              <w:top w:val="nil"/>
              <w:left w:val="nil"/>
              <w:bottom w:val="single" w:sz="4" w:space="0" w:color="auto"/>
              <w:right w:val="single" w:sz="4" w:space="0" w:color="auto"/>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r>
      <w:tr w:rsidR="004327EF" w:rsidRPr="004327EF" w:rsidTr="00871DB4">
        <w:trPr>
          <w:trHeight w:val="1999"/>
        </w:trPr>
        <w:tc>
          <w:tcPr>
            <w:tcW w:w="1005" w:type="dxa"/>
            <w:tcBorders>
              <w:top w:val="nil"/>
              <w:left w:val="single" w:sz="4" w:space="0" w:color="auto"/>
              <w:bottom w:val="single" w:sz="4" w:space="0" w:color="auto"/>
              <w:right w:val="single" w:sz="4" w:space="0" w:color="auto"/>
            </w:tcBorders>
            <w:shd w:val="clear" w:color="auto" w:fill="auto"/>
            <w:noWrap/>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r w:rsidRPr="004327EF">
              <w:rPr>
                <w:rFonts w:ascii="Calibri" w:eastAsia="Times New Roman" w:hAnsi="Calibri" w:cs="Times New Roman"/>
                <w:color w:val="000000"/>
                <w:sz w:val="22"/>
                <w:szCs w:val="22"/>
              </w:rPr>
              <w:t>3</w:t>
            </w:r>
          </w:p>
        </w:tc>
        <w:tc>
          <w:tcPr>
            <w:tcW w:w="3804" w:type="dxa"/>
            <w:tcBorders>
              <w:top w:val="single" w:sz="4" w:space="0" w:color="auto"/>
              <w:left w:val="nil"/>
              <w:bottom w:val="single" w:sz="4" w:space="0" w:color="auto"/>
              <w:right w:val="single" w:sz="4" w:space="0" w:color="auto"/>
            </w:tcBorders>
            <w:shd w:val="clear" w:color="000000" w:fill="FFFFFF"/>
            <w:hideMark/>
          </w:tcPr>
          <w:p w:rsidR="004327EF" w:rsidRDefault="00871DB4" w:rsidP="00871DB4">
            <w:pPr>
              <w:spacing w:after="0" w:line="240" w:lineRule="auto"/>
              <w:jc w:val="both"/>
              <w:rPr>
                <w:rFonts w:ascii="Calibri" w:eastAsia="Times New Roman" w:hAnsi="Calibri" w:cs="Times New Roman"/>
                <w:color w:val="000000"/>
                <w:sz w:val="20"/>
                <w:szCs w:val="20"/>
              </w:rPr>
            </w:pPr>
            <w:r w:rsidRPr="004327EF">
              <w:rPr>
                <w:rFonts w:ascii="Calibri" w:eastAsia="Times New Roman" w:hAnsi="Calibri" w:cs="Times New Roman"/>
                <w:color w:val="000000"/>
                <w:sz w:val="20"/>
                <w:szCs w:val="20"/>
              </w:rPr>
              <w:t xml:space="preserve">Providing </w:t>
            </w:r>
            <w:r w:rsidR="001A481D" w:rsidRPr="004327EF">
              <w:rPr>
                <w:rFonts w:ascii="Calibri" w:eastAsia="Times New Roman" w:hAnsi="Calibri" w:cs="Times New Roman"/>
                <w:color w:val="000000"/>
                <w:sz w:val="20"/>
                <w:szCs w:val="20"/>
              </w:rPr>
              <w:t xml:space="preserve">and making side table of size 2'x2'x18" high, made of shesham wood frame and legs including 5mm thick tinted glass fixed in 1 1/2'' x 3'' shesham wood top finished with sprit polish and all shesham completely seasoned and termite control treatment etc; complete in all respect as per drawing, design and as directed by the </w:t>
            </w:r>
            <w:r w:rsidRPr="004327EF">
              <w:rPr>
                <w:rFonts w:ascii="Calibri" w:eastAsia="Times New Roman" w:hAnsi="Calibri" w:cs="Times New Roman"/>
                <w:color w:val="000000"/>
                <w:sz w:val="20"/>
                <w:szCs w:val="20"/>
              </w:rPr>
              <w:t>Engineer Incharge</w:t>
            </w:r>
            <w:r w:rsidR="001A481D" w:rsidRPr="004327EF">
              <w:rPr>
                <w:rFonts w:ascii="Calibri" w:eastAsia="Times New Roman" w:hAnsi="Calibri" w:cs="Times New Roman"/>
                <w:color w:val="000000"/>
                <w:sz w:val="20"/>
                <w:szCs w:val="20"/>
              </w:rPr>
              <w:t>.</w:t>
            </w:r>
          </w:p>
          <w:p w:rsidR="00871DB4" w:rsidRPr="004327EF" w:rsidRDefault="00871DB4" w:rsidP="00871DB4">
            <w:pPr>
              <w:spacing w:after="0" w:line="240" w:lineRule="auto"/>
              <w:jc w:val="both"/>
              <w:rPr>
                <w:rFonts w:ascii="Calibri" w:eastAsia="Times New Roman" w:hAnsi="Calibri" w:cs="Times New Roman"/>
                <w:color w:val="000000"/>
                <w:sz w:val="20"/>
                <w:szCs w:val="20"/>
              </w:rPr>
            </w:pPr>
          </w:p>
        </w:tc>
        <w:tc>
          <w:tcPr>
            <w:tcW w:w="900" w:type="dxa"/>
            <w:tcBorders>
              <w:top w:val="nil"/>
              <w:left w:val="nil"/>
              <w:bottom w:val="single" w:sz="4" w:space="0" w:color="auto"/>
              <w:right w:val="single" w:sz="4" w:space="0" w:color="auto"/>
            </w:tcBorders>
            <w:shd w:val="clear" w:color="auto" w:fill="auto"/>
            <w:noWrap/>
            <w:vAlign w:val="center"/>
            <w:hideMark/>
          </w:tcPr>
          <w:p w:rsidR="004327EF" w:rsidRPr="004327EF" w:rsidRDefault="00871DB4" w:rsidP="004327EF">
            <w:pPr>
              <w:spacing w:after="0" w:line="240" w:lineRule="auto"/>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Each</w:t>
            </w:r>
          </w:p>
        </w:tc>
        <w:tc>
          <w:tcPr>
            <w:tcW w:w="933" w:type="dxa"/>
            <w:tcBorders>
              <w:top w:val="nil"/>
              <w:left w:val="nil"/>
              <w:bottom w:val="single" w:sz="4" w:space="0" w:color="auto"/>
              <w:right w:val="single" w:sz="4" w:space="0" w:color="auto"/>
            </w:tcBorders>
            <w:shd w:val="clear" w:color="auto" w:fill="auto"/>
            <w:noWrap/>
            <w:vAlign w:val="center"/>
            <w:hideMark/>
          </w:tcPr>
          <w:p w:rsidR="004327EF" w:rsidRPr="004327EF" w:rsidRDefault="004327EF" w:rsidP="004327EF">
            <w:pPr>
              <w:spacing w:after="0" w:line="240" w:lineRule="auto"/>
              <w:jc w:val="center"/>
              <w:rPr>
                <w:rFonts w:ascii="Calibri" w:eastAsia="Times New Roman" w:hAnsi="Calibri" w:cs="Times New Roman"/>
                <w:color w:val="000000"/>
                <w:sz w:val="22"/>
                <w:szCs w:val="22"/>
              </w:rPr>
            </w:pPr>
            <w:r w:rsidRPr="004327EF">
              <w:rPr>
                <w:rFonts w:ascii="Calibri" w:eastAsia="Times New Roman" w:hAnsi="Calibri" w:cs="Times New Roman"/>
                <w:color w:val="000000"/>
                <w:sz w:val="22"/>
                <w:szCs w:val="22"/>
              </w:rPr>
              <w:t>2</w:t>
            </w:r>
          </w:p>
        </w:tc>
        <w:tc>
          <w:tcPr>
            <w:tcW w:w="1743" w:type="dxa"/>
            <w:tcBorders>
              <w:top w:val="nil"/>
              <w:left w:val="nil"/>
              <w:bottom w:val="single" w:sz="4" w:space="0" w:color="auto"/>
              <w:right w:val="single" w:sz="4" w:space="0" w:color="auto"/>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c>
          <w:tcPr>
            <w:tcW w:w="1890" w:type="dxa"/>
            <w:tcBorders>
              <w:top w:val="nil"/>
              <w:left w:val="nil"/>
              <w:bottom w:val="single" w:sz="4" w:space="0" w:color="auto"/>
              <w:right w:val="single" w:sz="4" w:space="0" w:color="auto"/>
            </w:tcBorders>
          </w:tcPr>
          <w:p w:rsidR="004327EF" w:rsidRPr="004327EF" w:rsidRDefault="004327EF" w:rsidP="004327EF">
            <w:pPr>
              <w:spacing w:after="0" w:line="240" w:lineRule="auto"/>
              <w:jc w:val="center"/>
              <w:rPr>
                <w:rFonts w:ascii="Calibri" w:eastAsia="Times New Roman" w:hAnsi="Calibri" w:cs="Times New Roman"/>
                <w:color w:val="000000"/>
                <w:sz w:val="22"/>
                <w:szCs w:val="22"/>
              </w:rPr>
            </w:pPr>
          </w:p>
        </w:tc>
      </w:tr>
      <w:tr w:rsidR="00871DB4" w:rsidRPr="004327EF" w:rsidTr="00871DB4">
        <w:trPr>
          <w:trHeight w:val="710"/>
        </w:trPr>
        <w:tc>
          <w:tcPr>
            <w:tcW w:w="838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1DB4" w:rsidRPr="004327EF" w:rsidRDefault="00871DB4" w:rsidP="00871DB4">
            <w:pPr>
              <w:spacing w:after="0" w:line="240" w:lineRule="auto"/>
              <w:jc w:val="center"/>
              <w:rPr>
                <w:rFonts w:ascii="Calibri" w:eastAsia="Times New Roman" w:hAnsi="Calibri" w:cs="Times New Roman"/>
                <w:color w:val="000000"/>
                <w:sz w:val="22"/>
                <w:szCs w:val="22"/>
              </w:rPr>
            </w:pPr>
            <w:r w:rsidRPr="003136CC">
              <w:rPr>
                <w:rFonts w:ascii="Calibri" w:eastAsia="Times New Roman" w:hAnsi="Calibri" w:cs="Times New Roman"/>
                <w:b/>
                <w:color w:val="000000"/>
                <w:sz w:val="22"/>
                <w:szCs w:val="22"/>
              </w:rPr>
              <w:t>Sub-Total (Part-</w:t>
            </w:r>
            <w:r>
              <w:rPr>
                <w:rFonts w:ascii="Calibri" w:eastAsia="Times New Roman" w:hAnsi="Calibri" w:cs="Times New Roman"/>
                <w:b/>
                <w:color w:val="000000"/>
                <w:sz w:val="22"/>
                <w:szCs w:val="22"/>
              </w:rPr>
              <w:t>6</w:t>
            </w:r>
            <w:r w:rsidRPr="003136CC">
              <w:rPr>
                <w:rFonts w:ascii="Calibri" w:eastAsia="Times New Roman" w:hAnsi="Calibri" w:cs="Times New Roman"/>
                <w:b/>
                <w:color w:val="000000"/>
                <w:sz w:val="22"/>
                <w:szCs w:val="22"/>
              </w:rPr>
              <w:t>)……….</w:t>
            </w:r>
          </w:p>
        </w:tc>
        <w:tc>
          <w:tcPr>
            <w:tcW w:w="1890" w:type="dxa"/>
            <w:tcBorders>
              <w:top w:val="single" w:sz="4" w:space="0" w:color="auto"/>
              <w:left w:val="nil"/>
              <w:bottom w:val="single" w:sz="4" w:space="0" w:color="auto"/>
              <w:right w:val="single" w:sz="4" w:space="0" w:color="auto"/>
            </w:tcBorders>
          </w:tcPr>
          <w:p w:rsidR="00871DB4" w:rsidRPr="004327EF" w:rsidRDefault="00871DB4" w:rsidP="004327EF">
            <w:pPr>
              <w:spacing w:after="0" w:line="240" w:lineRule="auto"/>
              <w:jc w:val="center"/>
              <w:rPr>
                <w:rFonts w:ascii="Calibri" w:eastAsia="Times New Roman" w:hAnsi="Calibri" w:cs="Times New Roman"/>
                <w:color w:val="000000"/>
                <w:sz w:val="22"/>
                <w:szCs w:val="22"/>
              </w:rPr>
            </w:pPr>
          </w:p>
        </w:tc>
      </w:tr>
      <w:tr w:rsidR="005D312D" w:rsidRPr="004327EF" w:rsidTr="00871DB4">
        <w:trPr>
          <w:trHeight w:val="710"/>
        </w:trPr>
        <w:tc>
          <w:tcPr>
            <w:tcW w:w="8385"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5D312D" w:rsidRPr="003136CC" w:rsidRDefault="005D312D" w:rsidP="00871DB4">
            <w:pPr>
              <w:spacing w:after="0" w:line="240" w:lineRule="auto"/>
              <w:jc w:val="center"/>
              <w:rPr>
                <w:rFonts w:ascii="Calibri" w:eastAsia="Times New Roman" w:hAnsi="Calibri" w:cs="Times New Roman"/>
                <w:b/>
                <w:color w:val="000000"/>
                <w:sz w:val="22"/>
                <w:szCs w:val="22"/>
              </w:rPr>
            </w:pPr>
            <w:r>
              <w:rPr>
                <w:rFonts w:ascii="Calibri" w:eastAsia="Times New Roman" w:hAnsi="Calibri" w:cs="Times New Roman"/>
                <w:b/>
                <w:color w:val="000000"/>
                <w:sz w:val="22"/>
                <w:szCs w:val="22"/>
              </w:rPr>
              <w:t>TOTAL…………..</w:t>
            </w:r>
          </w:p>
        </w:tc>
        <w:tc>
          <w:tcPr>
            <w:tcW w:w="1890" w:type="dxa"/>
            <w:tcBorders>
              <w:top w:val="single" w:sz="4" w:space="0" w:color="auto"/>
              <w:left w:val="nil"/>
              <w:bottom w:val="single" w:sz="4" w:space="0" w:color="auto"/>
              <w:right w:val="single" w:sz="4" w:space="0" w:color="auto"/>
            </w:tcBorders>
          </w:tcPr>
          <w:p w:rsidR="005D312D" w:rsidRPr="004327EF" w:rsidRDefault="005D312D" w:rsidP="004327EF">
            <w:pPr>
              <w:spacing w:after="0" w:line="240" w:lineRule="auto"/>
              <w:jc w:val="center"/>
              <w:rPr>
                <w:rFonts w:ascii="Calibri" w:eastAsia="Times New Roman" w:hAnsi="Calibri" w:cs="Times New Roman"/>
                <w:color w:val="000000"/>
                <w:sz w:val="22"/>
                <w:szCs w:val="22"/>
              </w:rPr>
            </w:pPr>
          </w:p>
        </w:tc>
      </w:tr>
    </w:tbl>
    <w:p w:rsidR="002C0F5B" w:rsidRDefault="002C0F5B" w:rsidP="002C0F5B">
      <w:pPr>
        <w:rPr>
          <w:rFonts w:ascii="Times New Roman" w:hAnsi="Times New Roman" w:cs="Times New Roman"/>
          <w:sz w:val="24"/>
          <w:szCs w:val="24"/>
        </w:rPr>
      </w:pPr>
    </w:p>
    <w:p w:rsidR="00871DB4" w:rsidRDefault="00871DB4" w:rsidP="002C0F5B">
      <w:pPr>
        <w:rPr>
          <w:rFonts w:ascii="Times New Roman" w:hAnsi="Times New Roman" w:cs="Times New Roman"/>
          <w:sz w:val="24"/>
          <w:szCs w:val="24"/>
        </w:rPr>
      </w:pPr>
    </w:p>
    <w:p w:rsidR="00871DB4" w:rsidRDefault="00871DB4" w:rsidP="002C0F5B">
      <w:pPr>
        <w:rPr>
          <w:rFonts w:ascii="Times New Roman" w:hAnsi="Times New Roman" w:cs="Times New Roman"/>
          <w:sz w:val="24"/>
          <w:szCs w:val="24"/>
        </w:rPr>
      </w:pPr>
    </w:p>
    <w:p w:rsidR="00871DB4" w:rsidRDefault="00871DB4" w:rsidP="00871DB4"/>
    <w:p w:rsidR="00871DB4" w:rsidRDefault="00871DB4" w:rsidP="00871DB4">
      <w:pPr>
        <w:jc w:val="right"/>
        <w:rPr>
          <w:rFonts w:ascii="Times New Roman" w:hAnsi="Times New Roman" w:cs="Times New Roman"/>
          <w:sz w:val="24"/>
          <w:szCs w:val="24"/>
        </w:rPr>
      </w:pPr>
      <w:r>
        <w:rPr>
          <w:rFonts w:ascii="Times New Roman" w:hAnsi="Times New Roman" w:cs="Times New Roman"/>
          <w:sz w:val="24"/>
          <w:szCs w:val="24"/>
        </w:rPr>
        <w:t>Contractor</w:t>
      </w:r>
    </w:p>
    <w:p w:rsidR="00871DB4" w:rsidRDefault="00871DB4" w:rsidP="00871DB4">
      <w:pPr>
        <w:jc w:val="right"/>
        <w:rPr>
          <w:rFonts w:ascii="Times New Roman" w:hAnsi="Times New Roman" w:cs="Times New Roman"/>
          <w:sz w:val="24"/>
          <w:szCs w:val="24"/>
        </w:rPr>
      </w:pPr>
    </w:p>
    <w:p w:rsidR="00871DB4" w:rsidRDefault="00871DB4" w:rsidP="002C0F5B">
      <w:pPr>
        <w:rPr>
          <w:rFonts w:ascii="Times New Roman" w:hAnsi="Times New Roman" w:cs="Times New Roman"/>
          <w:sz w:val="24"/>
          <w:szCs w:val="24"/>
        </w:rPr>
      </w:pPr>
      <w:r>
        <w:rPr>
          <w:rFonts w:ascii="Times New Roman" w:hAnsi="Times New Roman" w:cs="Times New Roman"/>
          <w:sz w:val="24"/>
          <w:szCs w:val="24"/>
        </w:rPr>
        <w:t>Executive Engineer (Works)</w:t>
      </w:r>
    </w:p>
    <w:sectPr w:rsidR="00871DB4" w:rsidSect="00490451">
      <w:footerReference w:type="default" r:id="rId9"/>
      <w:pgSz w:w="12240" w:h="15840"/>
      <w:pgMar w:top="1440" w:right="1440" w:bottom="9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29B0" w:rsidRPr="00D506DF" w:rsidRDefault="002229B0" w:rsidP="00D506DF">
      <w:pPr>
        <w:pStyle w:val="Default"/>
        <w:rPr>
          <w:rFonts w:asciiTheme="minorHAnsi" w:hAnsiTheme="minorHAnsi" w:cstheme="minorBidi"/>
          <w:color w:val="auto"/>
          <w:sz w:val="32"/>
          <w:szCs w:val="32"/>
        </w:rPr>
      </w:pPr>
      <w:r>
        <w:separator/>
      </w:r>
    </w:p>
  </w:endnote>
  <w:endnote w:type="continuationSeparator" w:id="1">
    <w:p w:rsidR="002229B0" w:rsidRPr="00D506DF" w:rsidRDefault="002229B0" w:rsidP="00D506DF">
      <w:pPr>
        <w:pStyle w:val="Default"/>
        <w:rPr>
          <w:rFonts w:asciiTheme="minorHAnsi" w:hAnsiTheme="minorHAnsi" w:cstheme="minorBidi"/>
          <w:color w:val="auto"/>
          <w:sz w:val="32"/>
          <w:szCs w:val="32"/>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62642"/>
      <w:docPartObj>
        <w:docPartGallery w:val="Page Numbers (Bottom of Page)"/>
        <w:docPartUnique/>
      </w:docPartObj>
    </w:sdtPr>
    <w:sdtContent>
      <w:p w:rsidR="002C0F5B" w:rsidRDefault="00FB6906">
        <w:pPr>
          <w:pStyle w:val="Footer"/>
          <w:jc w:val="center"/>
        </w:pPr>
        <w:fldSimple w:instr=" PAGE   \* MERGEFORMAT ">
          <w:r w:rsidR="008C0183">
            <w:rPr>
              <w:noProof/>
            </w:rPr>
            <w:t>43</w:t>
          </w:r>
        </w:fldSimple>
      </w:p>
    </w:sdtContent>
  </w:sdt>
  <w:p w:rsidR="002C0F5B" w:rsidRDefault="002C0F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29B0" w:rsidRPr="00D506DF" w:rsidRDefault="002229B0" w:rsidP="00D506DF">
      <w:pPr>
        <w:pStyle w:val="Default"/>
        <w:rPr>
          <w:rFonts w:asciiTheme="minorHAnsi" w:hAnsiTheme="minorHAnsi" w:cstheme="minorBidi"/>
          <w:color w:val="auto"/>
          <w:sz w:val="32"/>
          <w:szCs w:val="32"/>
        </w:rPr>
      </w:pPr>
      <w:r>
        <w:separator/>
      </w:r>
    </w:p>
  </w:footnote>
  <w:footnote w:type="continuationSeparator" w:id="1">
    <w:p w:rsidR="002229B0" w:rsidRPr="00D506DF" w:rsidRDefault="002229B0" w:rsidP="00D506DF">
      <w:pPr>
        <w:pStyle w:val="Default"/>
        <w:rPr>
          <w:rFonts w:asciiTheme="minorHAnsi" w:hAnsiTheme="minorHAnsi" w:cstheme="minorBidi"/>
          <w:color w:val="auto"/>
          <w:sz w:val="32"/>
          <w:szCs w:val="3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2E17910"/>
    <w:multiLevelType w:val="hybridMultilevel"/>
    <w:tmpl w:val="5ECC2948"/>
    <w:lvl w:ilvl="0" w:tplc="FF146508">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1D950278"/>
    <w:multiLevelType w:val="hybridMultilevel"/>
    <w:tmpl w:val="5C5CC230"/>
    <w:lvl w:ilvl="0" w:tplc="638C8AB8">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3723F5"/>
    <w:multiLevelType w:val="hybridMultilevel"/>
    <w:tmpl w:val="D58A93AE"/>
    <w:lvl w:ilvl="0" w:tplc="5EB4A7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405240D1"/>
    <w:multiLevelType w:val="multilevel"/>
    <w:tmpl w:val="E610BA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7E02C09"/>
    <w:multiLevelType w:val="hybridMultilevel"/>
    <w:tmpl w:val="819A81AE"/>
    <w:lvl w:ilvl="0" w:tplc="E376B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8"/>
  </w:num>
  <w:num w:numId="3">
    <w:abstractNumId w:val="9"/>
  </w:num>
  <w:num w:numId="4">
    <w:abstractNumId w:val="3"/>
  </w:num>
  <w:num w:numId="5">
    <w:abstractNumId w:val="6"/>
  </w:num>
  <w:num w:numId="6">
    <w:abstractNumId w:val="4"/>
  </w:num>
  <w:num w:numId="7">
    <w:abstractNumId w:val="0"/>
  </w:num>
  <w:num w:numId="8">
    <w:abstractNumId w:val="10"/>
  </w:num>
  <w:num w:numId="9">
    <w:abstractNumId w:val="7"/>
  </w:num>
  <w:num w:numId="10">
    <w:abstractNumId w:val="2"/>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24A22"/>
    <w:rsid w:val="00000992"/>
    <w:rsid w:val="00000A0A"/>
    <w:rsid w:val="000041D4"/>
    <w:rsid w:val="00006468"/>
    <w:rsid w:val="00006F5D"/>
    <w:rsid w:val="00007315"/>
    <w:rsid w:val="00011A64"/>
    <w:rsid w:val="00011AC4"/>
    <w:rsid w:val="00011FFE"/>
    <w:rsid w:val="0001382C"/>
    <w:rsid w:val="00016B64"/>
    <w:rsid w:val="00023E36"/>
    <w:rsid w:val="00032111"/>
    <w:rsid w:val="000371A5"/>
    <w:rsid w:val="000429AB"/>
    <w:rsid w:val="00042D1E"/>
    <w:rsid w:val="0005281A"/>
    <w:rsid w:val="0005723F"/>
    <w:rsid w:val="000638E6"/>
    <w:rsid w:val="0006406C"/>
    <w:rsid w:val="0006450A"/>
    <w:rsid w:val="00064C3E"/>
    <w:rsid w:val="000716E1"/>
    <w:rsid w:val="0007343C"/>
    <w:rsid w:val="00086FCB"/>
    <w:rsid w:val="000870F4"/>
    <w:rsid w:val="000918FF"/>
    <w:rsid w:val="00093A3C"/>
    <w:rsid w:val="000966D5"/>
    <w:rsid w:val="000A2713"/>
    <w:rsid w:val="000A3870"/>
    <w:rsid w:val="000B68BE"/>
    <w:rsid w:val="000C05B9"/>
    <w:rsid w:val="000C3902"/>
    <w:rsid w:val="000C3C21"/>
    <w:rsid w:val="000D1DCE"/>
    <w:rsid w:val="000D340D"/>
    <w:rsid w:val="000D5C92"/>
    <w:rsid w:val="000D79A2"/>
    <w:rsid w:val="000E3CD9"/>
    <w:rsid w:val="000E7051"/>
    <w:rsid w:val="000F1432"/>
    <w:rsid w:val="000F5393"/>
    <w:rsid w:val="001029D1"/>
    <w:rsid w:val="00110C3B"/>
    <w:rsid w:val="00112FD9"/>
    <w:rsid w:val="0012038A"/>
    <w:rsid w:val="00126E90"/>
    <w:rsid w:val="00131E3C"/>
    <w:rsid w:val="00133C83"/>
    <w:rsid w:val="00134879"/>
    <w:rsid w:val="00135866"/>
    <w:rsid w:val="00137B1E"/>
    <w:rsid w:val="0014355A"/>
    <w:rsid w:val="001436ED"/>
    <w:rsid w:val="00152F8F"/>
    <w:rsid w:val="0015384D"/>
    <w:rsid w:val="00154AA3"/>
    <w:rsid w:val="00157BDD"/>
    <w:rsid w:val="0016436B"/>
    <w:rsid w:val="00166AD8"/>
    <w:rsid w:val="0017318D"/>
    <w:rsid w:val="00175230"/>
    <w:rsid w:val="001759AA"/>
    <w:rsid w:val="0017631F"/>
    <w:rsid w:val="00183178"/>
    <w:rsid w:val="0018424C"/>
    <w:rsid w:val="00185BF8"/>
    <w:rsid w:val="001861CC"/>
    <w:rsid w:val="001905E8"/>
    <w:rsid w:val="001936C5"/>
    <w:rsid w:val="00197F9F"/>
    <w:rsid w:val="001A481D"/>
    <w:rsid w:val="001A71BE"/>
    <w:rsid w:val="001A7E8D"/>
    <w:rsid w:val="001B446C"/>
    <w:rsid w:val="001B736B"/>
    <w:rsid w:val="001B7B55"/>
    <w:rsid w:val="001C5598"/>
    <w:rsid w:val="001D2D3D"/>
    <w:rsid w:val="001D30A7"/>
    <w:rsid w:val="001D486F"/>
    <w:rsid w:val="001E4584"/>
    <w:rsid w:val="001E5D2D"/>
    <w:rsid w:val="001F2FD7"/>
    <w:rsid w:val="001F3CAA"/>
    <w:rsid w:val="00202D2F"/>
    <w:rsid w:val="002068DF"/>
    <w:rsid w:val="00207329"/>
    <w:rsid w:val="0021169E"/>
    <w:rsid w:val="00213DCC"/>
    <w:rsid w:val="002150DF"/>
    <w:rsid w:val="002229B0"/>
    <w:rsid w:val="00224A22"/>
    <w:rsid w:val="002302A8"/>
    <w:rsid w:val="002317B0"/>
    <w:rsid w:val="002336B5"/>
    <w:rsid w:val="00260E72"/>
    <w:rsid w:val="00261B42"/>
    <w:rsid w:val="00262039"/>
    <w:rsid w:val="00280300"/>
    <w:rsid w:val="002824A0"/>
    <w:rsid w:val="00291B46"/>
    <w:rsid w:val="002A089E"/>
    <w:rsid w:val="002A287C"/>
    <w:rsid w:val="002A7316"/>
    <w:rsid w:val="002A784A"/>
    <w:rsid w:val="002B32C0"/>
    <w:rsid w:val="002C0F5B"/>
    <w:rsid w:val="002C514C"/>
    <w:rsid w:val="002D2E1F"/>
    <w:rsid w:val="002E067B"/>
    <w:rsid w:val="002E176E"/>
    <w:rsid w:val="002E59F3"/>
    <w:rsid w:val="002E5F1A"/>
    <w:rsid w:val="002E6EF8"/>
    <w:rsid w:val="002F2976"/>
    <w:rsid w:val="00306D7D"/>
    <w:rsid w:val="003136CC"/>
    <w:rsid w:val="0031734A"/>
    <w:rsid w:val="00323756"/>
    <w:rsid w:val="00330D9C"/>
    <w:rsid w:val="003314D2"/>
    <w:rsid w:val="00337023"/>
    <w:rsid w:val="00340B32"/>
    <w:rsid w:val="003437C0"/>
    <w:rsid w:val="00343EB5"/>
    <w:rsid w:val="00344223"/>
    <w:rsid w:val="00345522"/>
    <w:rsid w:val="003464AC"/>
    <w:rsid w:val="00347204"/>
    <w:rsid w:val="00350F4F"/>
    <w:rsid w:val="00353E2B"/>
    <w:rsid w:val="00356A74"/>
    <w:rsid w:val="00367004"/>
    <w:rsid w:val="003679C6"/>
    <w:rsid w:val="003729F4"/>
    <w:rsid w:val="00380C56"/>
    <w:rsid w:val="0038745D"/>
    <w:rsid w:val="003918C3"/>
    <w:rsid w:val="00394AE2"/>
    <w:rsid w:val="003962DB"/>
    <w:rsid w:val="003969B1"/>
    <w:rsid w:val="00397FB2"/>
    <w:rsid w:val="003A2164"/>
    <w:rsid w:val="003B1084"/>
    <w:rsid w:val="003B17CF"/>
    <w:rsid w:val="003B7A14"/>
    <w:rsid w:val="003C38F7"/>
    <w:rsid w:val="003D2DF1"/>
    <w:rsid w:val="003D31D7"/>
    <w:rsid w:val="003D5E99"/>
    <w:rsid w:val="003D62AF"/>
    <w:rsid w:val="003E21E0"/>
    <w:rsid w:val="003E2CA5"/>
    <w:rsid w:val="003F1B6D"/>
    <w:rsid w:val="003F5AAA"/>
    <w:rsid w:val="003F7743"/>
    <w:rsid w:val="00403668"/>
    <w:rsid w:val="00407A3A"/>
    <w:rsid w:val="004102E4"/>
    <w:rsid w:val="0041533E"/>
    <w:rsid w:val="00415674"/>
    <w:rsid w:val="00416DF0"/>
    <w:rsid w:val="00422764"/>
    <w:rsid w:val="004327EF"/>
    <w:rsid w:val="00434AB5"/>
    <w:rsid w:val="0044403E"/>
    <w:rsid w:val="00450E9B"/>
    <w:rsid w:val="004528E8"/>
    <w:rsid w:val="004539E7"/>
    <w:rsid w:val="004563CF"/>
    <w:rsid w:val="0046332B"/>
    <w:rsid w:val="00464DCF"/>
    <w:rsid w:val="00465330"/>
    <w:rsid w:val="00467AB4"/>
    <w:rsid w:val="00471550"/>
    <w:rsid w:val="004810A3"/>
    <w:rsid w:val="004828E4"/>
    <w:rsid w:val="00483D28"/>
    <w:rsid w:val="00484F65"/>
    <w:rsid w:val="00487287"/>
    <w:rsid w:val="0048759B"/>
    <w:rsid w:val="00490451"/>
    <w:rsid w:val="0049120C"/>
    <w:rsid w:val="00494289"/>
    <w:rsid w:val="004A4307"/>
    <w:rsid w:val="004A4927"/>
    <w:rsid w:val="004A4A55"/>
    <w:rsid w:val="004A6C18"/>
    <w:rsid w:val="004B178B"/>
    <w:rsid w:val="004B207B"/>
    <w:rsid w:val="004B5DD4"/>
    <w:rsid w:val="004C488A"/>
    <w:rsid w:val="004D3B89"/>
    <w:rsid w:val="004D6996"/>
    <w:rsid w:val="004E00B6"/>
    <w:rsid w:val="004E0FD4"/>
    <w:rsid w:val="004E2365"/>
    <w:rsid w:val="004E48E9"/>
    <w:rsid w:val="004E68AC"/>
    <w:rsid w:val="004F2CBE"/>
    <w:rsid w:val="005002C6"/>
    <w:rsid w:val="00500365"/>
    <w:rsid w:val="0050117D"/>
    <w:rsid w:val="00504521"/>
    <w:rsid w:val="00512687"/>
    <w:rsid w:val="005152C9"/>
    <w:rsid w:val="00516AC9"/>
    <w:rsid w:val="00524C30"/>
    <w:rsid w:val="005255FB"/>
    <w:rsid w:val="00526736"/>
    <w:rsid w:val="00527281"/>
    <w:rsid w:val="00533FBE"/>
    <w:rsid w:val="005340E6"/>
    <w:rsid w:val="00534575"/>
    <w:rsid w:val="00542CAF"/>
    <w:rsid w:val="005470AC"/>
    <w:rsid w:val="00552256"/>
    <w:rsid w:val="00555FBA"/>
    <w:rsid w:val="0057184F"/>
    <w:rsid w:val="00572B39"/>
    <w:rsid w:val="00577DA8"/>
    <w:rsid w:val="00580E1C"/>
    <w:rsid w:val="005877DE"/>
    <w:rsid w:val="00594928"/>
    <w:rsid w:val="00595FA8"/>
    <w:rsid w:val="005A3CA2"/>
    <w:rsid w:val="005A46F7"/>
    <w:rsid w:val="005A5862"/>
    <w:rsid w:val="005B2336"/>
    <w:rsid w:val="005C08DB"/>
    <w:rsid w:val="005C1187"/>
    <w:rsid w:val="005C13C2"/>
    <w:rsid w:val="005C24AA"/>
    <w:rsid w:val="005C2FD2"/>
    <w:rsid w:val="005C65A4"/>
    <w:rsid w:val="005C6A7B"/>
    <w:rsid w:val="005C782F"/>
    <w:rsid w:val="005D312D"/>
    <w:rsid w:val="005D3B77"/>
    <w:rsid w:val="005D4843"/>
    <w:rsid w:val="005D4AA7"/>
    <w:rsid w:val="005E0066"/>
    <w:rsid w:val="005E4613"/>
    <w:rsid w:val="005F416B"/>
    <w:rsid w:val="005F4299"/>
    <w:rsid w:val="005F602E"/>
    <w:rsid w:val="00610AC6"/>
    <w:rsid w:val="006129CB"/>
    <w:rsid w:val="00613971"/>
    <w:rsid w:val="006178C8"/>
    <w:rsid w:val="00617FC2"/>
    <w:rsid w:val="00620FCA"/>
    <w:rsid w:val="006311B4"/>
    <w:rsid w:val="0065372B"/>
    <w:rsid w:val="0065515C"/>
    <w:rsid w:val="00655469"/>
    <w:rsid w:val="0066160B"/>
    <w:rsid w:val="0066429D"/>
    <w:rsid w:val="00665FCE"/>
    <w:rsid w:val="00686E75"/>
    <w:rsid w:val="006908DE"/>
    <w:rsid w:val="00692725"/>
    <w:rsid w:val="0069295F"/>
    <w:rsid w:val="006A2471"/>
    <w:rsid w:val="006A4A9F"/>
    <w:rsid w:val="006C2416"/>
    <w:rsid w:val="006C3246"/>
    <w:rsid w:val="006D0538"/>
    <w:rsid w:val="006D37C0"/>
    <w:rsid w:val="006D7177"/>
    <w:rsid w:val="006D7742"/>
    <w:rsid w:val="006E2178"/>
    <w:rsid w:val="006E3369"/>
    <w:rsid w:val="006E550F"/>
    <w:rsid w:val="006E6E9A"/>
    <w:rsid w:val="006E7140"/>
    <w:rsid w:val="006F0A4B"/>
    <w:rsid w:val="006F2FCF"/>
    <w:rsid w:val="006F327A"/>
    <w:rsid w:val="006F65B2"/>
    <w:rsid w:val="00704F08"/>
    <w:rsid w:val="0070500A"/>
    <w:rsid w:val="007064A6"/>
    <w:rsid w:val="00706D6E"/>
    <w:rsid w:val="00710409"/>
    <w:rsid w:val="00711208"/>
    <w:rsid w:val="007172B2"/>
    <w:rsid w:val="007235C7"/>
    <w:rsid w:val="0072447C"/>
    <w:rsid w:val="00727AEB"/>
    <w:rsid w:val="00727F20"/>
    <w:rsid w:val="007305A4"/>
    <w:rsid w:val="00742803"/>
    <w:rsid w:val="00743998"/>
    <w:rsid w:val="0075618C"/>
    <w:rsid w:val="007562BB"/>
    <w:rsid w:val="007605A7"/>
    <w:rsid w:val="0076108F"/>
    <w:rsid w:val="00761FF2"/>
    <w:rsid w:val="0076590A"/>
    <w:rsid w:val="0077084B"/>
    <w:rsid w:val="0077168F"/>
    <w:rsid w:val="00771CB2"/>
    <w:rsid w:val="00771D0C"/>
    <w:rsid w:val="00771ED1"/>
    <w:rsid w:val="00776287"/>
    <w:rsid w:val="00776D05"/>
    <w:rsid w:val="00780795"/>
    <w:rsid w:val="007818B4"/>
    <w:rsid w:val="00781CDB"/>
    <w:rsid w:val="00783767"/>
    <w:rsid w:val="00790959"/>
    <w:rsid w:val="007913B7"/>
    <w:rsid w:val="007946D4"/>
    <w:rsid w:val="0079686D"/>
    <w:rsid w:val="0079705D"/>
    <w:rsid w:val="007A3D28"/>
    <w:rsid w:val="007A7ACD"/>
    <w:rsid w:val="007B168B"/>
    <w:rsid w:val="007B3755"/>
    <w:rsid w:val="007B6731"/>
    <w:rsid w:val="007C73C2"/>
    <w:rsid w:val="007D0EF8"/>
    <w:rsid w:val="007D1AA1"/>
    <w:rsid w:val="007D1FB0"/>
    <w:rsid w:val="007D433E"/>
    <w:rsid w:val="007D54CD"/>
    <w:rsid w:val="007D5FF5"/>
    <w:rsid w:val="007E11FB"/>
    <w:rsid w:val="007E4555"/>
    <w:rsid w:val="007E4F92"/>
    <w:rsid w:val="007E672E"/>
    <w:rsid w:val="007F00E8"/>
    <w:rsid w:val="007F17F8"/>
    <w:rsid w:val="007F3497"/>
    <w:rsid w:val="008000CD"/>
    <w:rsid w:val="008046F8"/>
    <w:rsid w:val="00806318"/>
    <w:rsid w:val="00806C75"/>
    <w:rsid w:val="00815F08"/>
    <w:rsid w:val="008162F0"/>
    <w:rsid w:val="00820512"/>
    <w:rsid w:val="00823BBE"/>
    <w:rsid w:val="00825DAD"/>
    <w:rsid w:val="0082696E"/>
    <w:rsid w:val="00827904"/>
    <w:rsid w:val="00831996"/>
    <w:rsid w:val="008324AD"/>
    <w:rsid w:val="00835021"/>
    <w:rsid w:val="00837AFD"/>
    <w:rsid w:val="00841977"/>
    <w:rsid w:val="00844C47"/>
    <w:rsid w:val="00850197"/>
    <w:rsid w:val="008517A5"/>
    <w:rsid w:val="00854061"/>
    <w:rsid w:val="00856012"/>
    <w:rsid w:val="00856923"/>
    <w:rsid w:val="008576B8"/>
    <w:rsid w:val="00860391"/>
    <w:rsid w:val="00861A6E"/>
    <w:rsid w:val="008638E5"/>
    <w:rsid w:val="00866826"/>
    <w:rsid w:val="0087111D"/>
    <w:rsid w:val="00871DB4"/>
    <w:rsid w:val="00876453"/>
    <w:rsid w:val="008779BA"/>
    <w:rsid w:val="00897FF4"/>
    <w:rsid w:val="008A1CEA"/>
    <w:rsid w:val="008A29EC"/>
    <w:rsid w:val="008A4262"/>
    <w:rsid w:val="008A5957"/>
    <w:rsid w:val="008A5F35"/>
    <w:rsid w:val="008A73EB"/>
    <w:rsid w:val="008B0235"/>
    <w:rsid w:val="008B1D2E"/>
    <w:rsid w:val="008B4AD3"/>
    <w:rsid w:val="008B6826"/>
    <w:rsid w:val="008B77A9"/>
    <w:rsid w:val="008C0183"/>
    <w:rsid w:val="008C6D98"/>
    <w:rsid w:val="008D1412"/>
    <w:rsid w:val="008D2379"/>
    <w:rsid w:val="008D5182"/>
    <w:rsid w:val="008D636C"/>
    <w:rsid w:val="008D7269"/>
    <w:rsid w:val="008E1013"/>
    <w:rsid w:val="008E395D"/>
    <w:rsid w:val="008E5207"/>
    <w:rsid w:val="008E528B"/>
    <w:rsid w:val="008E538A"/>
    <w:rsid w:val="008E5ACB"/>
    <w:rsid w:val="008E6B07"/>
    <w:rsid w:val="008F20CE"/>
    <w:rsid w:val="00900EFE"/>
    <w:rsid w:val="009039F5"/>
    <w:rsid w:val="00906048"/>
    <w:rsid w:val="009124C7"/>
    <w:rsid w:val="00924BCF"/>
    <w:rsid w:val="00932A72"/>
    <w:rsid w:val="009512D0"/>
    <w:rsid w:val="00951AC1"/>
    <w:rsid w:val="00951E97"/>
    <w:rsid w:val="00956C9A"/>
    <w:rsid w:val="00956CA5"/>
    <w:rsid w:val="00956F0F"/>
    <w:rsid w:val="009574C9"/>
    <w:rsid w:val="0097467B"/>
    <w:rsid w:val="0097510A"/>
    <w:rsid w:val="00976D80"/>
    <w:rsid w:val="00977C83"/>
    <w:rsid w:val="00983582"/>
    <w:rsid w:val="009835B9"/>
    <w:rsid w:val="00992862"/>
    <w:rsid w:val="009928C5"/>
    <w:rsid w:val="009A0CFB"/>
    <w:rsid w:val="009A3EB4"/>
    <w:rsid w:val="009A70B0"/>
    <w:rsid w:val="009B3CD9"/>
    <w:rsid w:val="009B5C9D"/>
    <w:rsid w:val="009C0918"/>
    <w:rsid w:val="009C7273"/>
    <w:rsid w:val="009D6EF6"/>
    <w:rsid w:val="009E1592"/>
    <w:rsid w:val="009E6B20"/>
    <w:rsid w:val="009E74B8"/>
    <w:rsid w:val="009F0495"/>
    <w:rsid w:val="009F2032"/>
    <w:rsid w:val="009F3BF4"/>
    <w:rsid w:val="009F4153"/>
    <w:rsid w:val="009F536B"/>
    <w:rsid w:val="00A00659"/>
    <w:rsid w:val="00A02655"/>
    <w:rsid w:val="00A10481"/>
    <w:rsid w:val="00A13B29"/>
    <w:rsid w:val="00A14D84"/>
    <w:rsid w:val="00A164D4"/>
    <w:rsid w:val="00A1697A"/>
    <w:rsid w:val="00A31B54"/>
    <w:rsid w:val="00A33CD5"/>
    <w:rsid w:val="00A33EDF"/>
    <w:rsid w:val="00A34DDD"/>
    <w:rsid w:val="00A374C0"/>
    <w:rsid w:val="00A40804"/>
    <w:rsid w:val="00A41DD2"/>
    <w:rsid w:val="00A45BB6"/>
    <w:rsid w:val="00A46ABA"/>
    <w:rsid w:val="00A4777E"/>
    <w:rsid w:val="00A510CB"/>
    <w:rsid w:val="00A56937"/>
    <w:rsid w:val="00A6542A"/>
    <w:rsid w:val="00A74A16"/>
    <w:rsid w:val="00A80A72"/>
    <w:rsid w:val="00A822BC"/>
    <w:rsid w:val="00A829B8"/>
    <w:rsid w:val="00A83C13"/>
    <w:rsid w:val="00A91D5F"/>
    <w:rsid w:val="00A921B0"/>
    <w:rsid w:val="00A945C2"/>
    <w:rsid w:val="00AB108F"/>
    <w:rsid w:val="00AB563A"/>
    <w:rsid w:val="00AB59FC"/>
    <w:rsid w:val="00AC3792"/>
    <w:rsid w:val="00AD4AD8"/>
    <w:rsid w:val="00AD4D65"/>
    <w:rsid w:val="00AD510A"/>
    <w:rsid w:val="00AD77F5"/>
    <w:rsid w:val="00AD7B50"/>
    <w:rsid w:val="00AF0544"/>
    <w:rsid w:val="00AF1B90"/>
    <w:rsid w:val="00AF75E7"/>
    <w:rsid w:val="00B00183"/>
    <w:rsid w:val="00B01B19"/>
    <w:rsid w:val="00B0376F"/>
    <w:rsid w:val="00B12748"/>
    <w:rsid w:val="00B139D6"/>
    <w:rsid w:val="00B14448"/>
    <w:rsid w:val="00B152D1"/>
    <w:rsid w:val="00B26B96"/>
    <w:rsid w:val="00B277E4"/>
    <w:rsid w:val="00B30E1D"/>
    <w:rsid w:val="00B34BD6"/>
    <w:rsid w:val="00B40B13"/>
    <w:rsid w:val="00B55113"/>
    <w:rsid w:val="00B60729"/>
    <w:rsid w:val="00B61A08"/>
    <w:rsid w:val="00B61DF5"/>
    <w:rsid w:val="00B70240"/>
    <w:rsid w:val="00B71501"/>
    <w:rsid w:val="00B743CF"/>
    <w:rsid w:val="00B7766F"/>
    <w:rsid w:val="00BA09BA"/>
    <w:rsid w:val="00BA3A27"/>
    <w:rsid w:val="00BA5F8C"/>
    <w:rsid w:val="00BB4E4C"/>
    <w:rsid w:val="00BC3693"/>
    <w:rsid w:val="00BE12B8"/>
    <w:rsid w:val="00BE6AA9"/>
    <w:rsid w:val="00BF2713"/>
    <w:rsid w:val="00BF4B48"/>
    <w:rsid w:val="00C0177C"/>
    <w:rsid w:val="00C03E54"/>
    <w:rsid w:val="00C05549"/>
    <w:rsid w:val="00C071FB"/>
    <w:rsid w:val="00C07A38"/>
    <w:rsid w:val="00C10D68"/>
    <w:rsid w:val="00C113FA"/>
    <w:rsid w:val="00C11482"/>
    <w:rsid w:val="00C1505D"/>
    <w:rsid w:val="00C218CD"/>
    <w:rsid w:val="00C3671A"/>
    <w:rsid w:val="00C415E0"/>
    <w:rsid w:val="00C439FC"/>
    <w:rsid w:val="00C44E3B"/>
    <w:rsid w:val="00C47C0D"/>
    <w:rsid w:val="00C50410"/>
    <w:rsid w:val="00C51877"/>
    <w:rsid w:val="00C51E4E"/>
    <w:rsid w:val="00C62126"/>
    <w:rsid w:val="00C707EC"/>
    <w:rsid w:val="00C72D20"/>
    <w:rsid w:val="00C763F1"/>
    <w:rsid w:val="00C76727"/>
    <w:rsid w:val="00C80F54"/>
    <w:rsid w:val="00C909D3"/>
    <w:rsid w:val="00C93585"/>
    <w:rsid w:val="00C9730F"/>
    <w:rsid w:val="00C97773"/>
    <w:rsid w:val="00CA0423"/>
    <w:rsid w:val="00CB05F3"/>
    <w:rsid w:val="00CB08AB"/>
    <w:rsid w:val="00CB4E92"/>
    <w:rsid w:val="00CB527C"/>
    <w:rsid w:val="00CB57AB"/>
    <w:rsid w:val="00CB5980"/>
    <w:rsid w:val="00CB6323"/>
    <w:rsid w:val="00CB7BAA"/>
    <w:rsid w:val="00CC0253"/>
    <w:rsid w:val="00CC20A8"/>
    <w:rsid w:val="00CC3200"/>
    <w:rsid w:val="00CC3C3A"/>
    <w:rsid w:val="00CD24E8"/>
    <w:rsid w:val="00CD3CBD"/>
    <w:rsid w:val="00CD684A"/>
    <w:rsid w:val="00CD6A6D"/>
    <w:rsid w:val="00CE1105"/>
    <w:rsid w:val="00CE3C12"/>
    <w:rsid w:val="00CF2A05"/>
    <w:rsid w:val="00CF3848"/>
    <w:rsid w:val="00CF5031"/>
    <w:rsid w:val="00D002B9"/>
    <w:rsid w:val="00D01DA8"/>
    <w:rsid w:val="00D04A95"/>
    <w:rsid w:val="00D06B79"/>
    <w:rsid w:val="00D10B90"/>
    <w:rsid w:val="00D1479F"/>
    <w:rsid w:val="00D25337"/>
    <w:rsid w:val="00D27954"/>
    <w:rsid w:val="00D314C4"/>
    <w:rsid w:val="00D31608"/>
    <w:rsid w:val="00D31C9E"/>
    <w:rsid w:val="00D33C2C"/>
    <w:rsid w:val="00D34081"/>
    <w:rsid w:val="00D34C74"/>
    <w:rsid w:val="00D36B1B"/>
    <w:rsid w:val="00D36C5B"/>
    <w:rsid w:val="00D42ADF"/>
    <w:rsid w:val="00D47BB8"/>
    <w:rsid w:val="00D506DF"/>
    <w:rsid w:val="00D52099"/>
    <w:rsid w:val="00D55BCE"/>
    <w:rsid w:val="00D60E3D"/>
    <w:rsid w:val="00D6174F"/>
    <w:rsid w:val="00D63667"/>
    <w:rsid w:val="00D63981"/>
    <w:rsid w:val="00D6483B"/>
    <w:rsid w:val="00D70A35"/>
    <w:rsid w:val="00D74B1F"/>
    <w:rsid w:val="00D74CA6"/>
    <w:rsid w:val="00D752C0"/>
    <w:rsid w:val="00D75FC7"/>
    <w:rsid w:val="00D82650"/>
    <w:rsid w:val="00D86C41"/>
    <w:rsid w:val="00D909D6"/>
    <w:rsid w:val="00D94031"/>
    <w:rsid w:val="00D951EC"/>
    <w:rsid w:val="00D968BB"/>
    <w:rsid w:val="00D97798"/>
    <w:rsid w:val="00DC2DB8"/>
    <w:rsid w:val="00DC352C"/>
    <w:rsid w:val="00DC43EB"/>
    <w:rsid w:val="00DC7C4F"/>
    <w:rsid w:val="00DD2823"/>
    <w:rsid w:val="00DD4028"/>
    <w:rsid w:val="00DD5858"/>
    <w:rsid w:val="00DD5AA0"/>
    <w:rsid w:val="00DE65BB"/>
    <w:rsid w:val="00DF0357"/>
    <w:rsid w:val="00DF14E4"/>
    <w:rsid w:val="00DF29EF"/>
    <w:rsid w:val="00DF3802"/>
    <w:rsid w:val="00DF584B"/>
    <w:rsid w:val="00E00FA6"/>
    <w:rsid w:val="00E01833"/>
    <w:rsid w:val="00E1106E"/>
    <w:rsid w:val="00E17927"/>
    <w:rsid w:val="00E24608"/>
    <w:rsid w:val="00E247EF"/>
    <w:rsid w:val="00E32460"/>
    <w:rsid w:val="00E4006E"/>
    <w:rsid w:val="00E45C7E"/>
    <w:rsid w:val="00E45C8F"/>
    <w:rsid w:val="00E463EC"/>
    <w:rsid w:val="00E508D9"/>
    <w:rsid w:val="00E53F7A"/>
    <w:rsid w:val="00E600F0"/>
    <w:rsid w:val="00E61A99"/>
    <w:rsid w:val="00E67584"/>
    <w:rsid w:val="00E70426"/>
    <w:rsid w:val="00E7071F"/>
    <w:rsid w:val="00E7307A"/>
    <w:rsid w:val="00E7327D"/>
    <w:rsid w:val="00E84AE7"/>
    <w:rsid w:val="00E91F57"/>
    <w:rsid w:val="00E9377B"/>
    <w:rsid w:val="00EA1B53"/>
    <w:rsid w:val="00EA4A3E"/>
    <w:rsid w:val="00EA6137"/>
    <w:rsid w:val="00EC05A0"/>
    <w:rsid w:val="00EC0D0C"/>
    <w:rsid w:val="00EC0F04"/>
    <w:rsid w:val="00EC542C"/>
    <w:rsid w:val="00EC5CBE"/>
    <w:rsid w:val="00ED2DBB"/>
    <w:rsid w:val="00ED35DB"/>
    <w:rsid w:val="00ED5A5C"/>
    <w:rsid w:val="00EE42EE"/>
    <w:rsid w:val="00EE4FB1"/>
    <w:rsid w:val="00EF294B"/>
    <w:rsid w:val="00EF35E0"/>
    <w:rsid w:val="00EF4B9A"/>
    <w:rsid w:val="00EF7A79"/>
    <w:rsid w:val="00F01850"/>
    <w:rsid w:val="00F10CB5"/>
    <w:rsid w:val="00F13CCD"/>
    <w:rsid w:val="00F20033"/>
    <w:rsid w:val="00F226D9"/>
    <w:rsid w:val="00F27DCC"/>
    <w:rsid w:val="00F33957"/>
    <w:rsid w:val="00F41537"/>
    <w:rsid w:val="00F44EF5"/>
    <w:rsid w:val="00F50400"/>
    <w:rsid w:val="00F50D55"/>
    <w:rsid w:val="00F51B4B"/>
    <w:rsid w:val="00F539C7"/>
    <w:rsid w:val="00F55FDA"/>
    <w:rsid w:val="00F56868"/>
    <w:rsid w:val="00F6479C"/>
    <w:rsid w:val="00F65954"/>
    <w:rsid w:val="00F7042E"/>
    <w:rsid w:val="00F75B97"/>
    <w:rsid w:val="00F76E87"/>
    <w:rsid w:val="00F81E6C"/>
    <w:rsid w:val="00F855B5"/>
    <w:rsid w:val="00F91993"/>
    <w:rsid w:val="00F919D5"/>
    <w:rsid w:val="00FA05FF"/>
    <w:rsid w:val="00FA288B"/>
    <w:rsid w:val="00FB11AB"/>
    <w:rsid w:val="00FB3104"/>
    <w:rsid w:val="00FB4015"/>
    <w:rsid w:val="00FB4FB7"/>
    <w:rsid w:val="00FB6906"/>
    <w:rsid w:val="00FC2F9B"/>
    <w:rsid w:val="00FC54B2"/>
    <w:rsid w:val="00FC586B"/>
    <w:rsid w:val="00FC7293"/>
    <w:rsid w:val="00FD3825"/>
    <w:rsid w:val="00FD3979"/>
    <w:rsid w:val="00FD4437"/>
    <w:rsid w:val="00FD637F"/>
    <w:rsid w:val="00FE1007"/>
    <w:rsid w:val="00FE4695"/>
    <w:rsid w:val="00FE66D6"/>
    <w:rsid w:val="00FF6A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cs="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cs="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EF7A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06DF"/>
    <w:rPr>
      <w:rFonts w:ascii="Tahoma" w:hAnsi="Tahoma" w:cs="Tahoma"/>
      <w:sz w:val="16"/>
      <w:szCs w:val="16"/>
    </w:rPr>
  </w:style>
  <w:style w:type="character" w:customStyle="1" w:styleId="Heading5Char">
    <w:name w:val="Heading 5 Char"/>
    <w:basedOn w:val="DefaultParagraphFont"/>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basedOn w:val="DefaultParagraphFont"/>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cs="Times New Roman"/>
      <w:szCs w:val="24"/>
      <w:u w:val="single"/>
    </w:rPr>
  </w:style>
  <w:style w:type="character" w:customStyle="1" w:styleId="TitleChar">
    <w:name w:val="Title Char"/>
    <w:basedOn w:val="DefaultParagraphFont"/>
    <w:link w:val="Title"/>
    <w:rsid w:val="00A4777E"/>
    <w:rPr>
      <w:rFonts w:ascii="Times New Roman" w:eastAsia="Times New Roman" w:hAnsi="Times New Roman" w:cs="Times New Roman"/>
      <w:szCs w:val="24"/>
      <w:u w:val="single"/>
    </w:rPr>
  </w:style>
</w:styles>
</file>

<file path=word/webSettings.xml><?xml version="1.0" encoding="utf-8"?>
<w:webSettings xmlns:r="http://schemas.openxmlformats.org/officeDocument/2006/relationships" xmlns:w="http://schemas.openxmlformats.org/wordprocessingml/2006/main">
  <w:divs>
    <w:div w:id="1152940977">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571386283">
      <w:bodyDiv w:val="1"/>
      <w:marLeft w:val="0"/>
      <w:marRight w:val="0"/>
      <w:marTop w:val="0"/>
      <w:marBottom w:val="0"/>
      <w:divBdr>
        <w:top w:val="none" w:sz="0" w:space="0" w:color="auto"/>
        <w:left w:val="none" w:sz="0" w:space="0" w:color="auto"/>
        <w:bottom w:val="none" w:sz="0" w:space="0" w:color="auto"/>
        <w:right w:val="none" w:sz="0" w:space="0" w:color="auto"/>
      </w:divBdr>
    </w:div>
    <w:div w:id="1814249878">
      <w:bodyDiv w:val="1"/>
      <w:marLeft w:val="0"/>
      <w:marRight w:val="0"/>
      <w:marTop w:val="0"/>
      <w:marBottom w:val="0"/>
      <w:divBdr>
        <w:top w:val="none" w:sz="0" w:space="0" w:color="auto"/>
        <w:left w:val="none" w:sz="0" w:space="0" w:color="auto"/>
        <w:bottom w:val="none" w:sz="0" w:space="0" w:color="auto"/>
        <w:right w:val="none" w:sz="0" w:space="0" w:color="auto"/>
      </w:divBdr>
    </w:div>
    <w:div w:id="1857766773">
      <w:bodyDiv w:val="1"/>
      <w:marLeft w:val="0"/>
      <w:marRight w:val="0"/>
      <w:marTop w:val="0"/>
      <w:marBottom w:val="0"/>
      <w:divBdr>
        <w:top w:val="none" w:sz="0" w:space="0" w:color="auto"/>
        <w:left w:val="none" w:sz="0" w:space="0" w:color="auto"/>
        <w:bottom w:val="none" w:sz="0" w:space="0" w:color="auto"/>
        <w:right w:val="none" w:sz="0" w:space="0" w:color="auto"/>
      </w:divBdr>
    </w:div>
    <w:div w:id="206683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084A7-FF79-43D7-8CBE-FA35070A8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47</Pages>
  <Words>12240</Words>
  <Characters>69770</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
    </vt:vector>
  </TitlesOfParts>
  <Company>PD</Company>
  <LinksUpToDate>false</LinksUpToDate>
  <CharactersWithSpaces>81847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Shabir</dc:creator>
  <cp:keywords/>
  <dc:description/>
  <cp:lastModifiedBy>Shabir</cp:lastModifiedBy>
  <cp:revision>11</cp:revision>
  <cp:lastPrinted>2013-12-02T06:23:00Z</cp:lastPrinted>
  <dcterms:created xsi:type="dcterms:W3CDTF">2013-12-02T05:08:00Z</dcterms:created>
  <dcterms:modified xsi:type="dcterms:W3CDTF">2013-12-02T06:37:00Z</dcterms:modified>
</cp:coreProperties>
</file>